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98" w:rsidRPr="0078235D" w:rsidRDefault="00180798" w:rsidP="00180798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80798" w:rsidRPr="0078235D" w:rsidRDefault="00180798" w:rsidP="00180798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180798" w:rsidRPr="0078235D" w:rsidRDefault="00180798" w:rsidP="00180798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‌‌</w:t>
      </w:r>
      <w:r w:rsidRPr="0078235D">
        <w:rPr>
          <w:rFonts w:ascii="Times New Roman" w:hAnsi="Times New Roman"/>
          <w:color w:val="000000"/>
          <w:sz w:val="28"/>
        </w:rPr>
        <w:t>​</w:t>
      </w:r>
    </w:p>
    <w:p w:rsidR="00180798" w:rsidRPr="0078235D" w:rsidRDefault="00180798" w:rsidP="00180798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ЧОУ</w:t>
      </w:r>
      <w:r>
        <w:rPr>
          <w:rFonts w:ascii="Times New Roman" w:hAnsi="Times New Roman"/>
          <w:b/>
          <w:color w:val="000000"/>
          <w:sz w:val="28"/>
        </w:rPr>
        <w:t xml:space="preserve"> «</w:t>
      </w:r>
      <w:r w:rsidRPr="0078235D">
        <w:rPr>
          <w:rFonts w:ascii="Times New Roman" w:hAnsi="Times New Roman"/>
          <w:b/>
          <w:color w:val="000000"/>
          <w:sz w:val="28"/>
        </w:rPr>
        <w:t xml:space="preserve">Школа </w:t>
      </w:r>
      <w:r>
        <w:rPr>
          <w:rFonts w:ascii="Times New Roman" w:hAnsi="Times New Roman"/>
          <w:b/>
          <w:color w:val="000000"/>
          <w:sz w:val="28"/>
        </w:rPr>
        <w:t>и детский сад «Доверие»</w:t>
      </w:r>
    </w:p>
    <w:p w:rsidR="00180798" w:rsidRPr="0078235D" w:rsidRDefault="00180798" w:rsidP="00180798">
      <w:pPr>
        <w:spacing w:after="0"/>
        <w:ind w:left="120"/>
      </w:pPr>
    </w:p>
    <w:p w:rsidR="00180798" w:rsidRPr="0078235D" w:rsidRDefault="00180798" w:rsidP="00180798">
      <w:pPr>
        <w:spacing w:after="0"/>
        <w:ind w:left="120"/>
      </w:pPr>
    </w:p>
    <w:p w:rsidR="00180798" w:rsidRPr="0078235D" w:rsidRDefault="00180798" w:rsidP="00180798">
      <w:pPr>
        <w:spacing w:after="0"/>
        <w:ind w:left="120"/>
      </w:pPr>
    </w:p>
    <w:p w:rsidR="00180798" w:rsidRPr="0078235D" w:rsidRDefault="00180798" w:rsidP="00180798">
      <w:pPr>
        <w:spacing w:after="0"/>
        <w:ind w:left="120"/>
      </w:pPr>
    </w:p>
    <w:tbl>
      <w:tblPr>
        <w:tblW w:w="0" w:type="auto"/>
        <w:tblLook w:val="04A0"/>
      </w:tblPr>
      <w:tblGrid>
        <w:gridCol w:w="3277"/>
        <w:gridCol w:w="3115"/>
        <w:gridCol w:w="3115"/>
      </w:tblGrid>
      <w:tr w:rsidR="00180798" w:rsidRPr="00E2220E" w:rsidTr="000045B8">
        <w:tc>
          <w:tcPr>
            <w:tcW w:w="3114" w:type="dxa"/>
          </w:tcPr>
          <w:p w:rsidR="00180798" w:rsidRPr="0040209D" w:rsidRDefault="00180798" w:rsidP="000045B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80798" w:rsidRDefault="00180798" w:rsidP="000045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математики и информатики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</w:p>
          <w:p w:rsidR="00180798" w:rsidRPr="008944ED" w:rsidRDefault="00180798" w:rsidP="000045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Коваль В.В.</w:t>
            </w:r>
          </w:p>
          <w:p w:rsidR="00180798" w:rsidRDefault="00180798" w:rsidP="0000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CC48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80798" w:rsidRPr="0040209D" w:rsidRDefault="00180798" w:rsidP="000045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80798" w:rsidRPr="0040209D" w:rsidRDefault="00180798" w:rsidP="000045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80798" w:rsidRPr="008944ED" w:rsidRDefault="00180798" w:rsidP="000045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80798" w:rsidRDefault="00180798" w:rsidP="000045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80798" w:rsidRPr="008944ED" w:rsidRDefault="00180798" w:rsidP="000045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Бондар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енко Т.В.</w:t>
            </w:r>
          </w:p>
          <w:p w:rsidR="00180798" w:rsidRDefault="00180798" w:rsidP="0000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80798" w:rsidRPr="0040209D" w:rsidRDefault="00180798" w:rsidP="000045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80798" w:rsidRDefault="00180798" w:rsidP="000045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80798" w:rsidRPr="008944ED" w:rsidRDefault="00180798" w:rsidP="000045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ЧОУ "Доверие"</w:t>
            </w:r>
          </w:p>
          <w:p w:rsidR="00180798" w:rsidRDefault="00180798" w:rsidP="000045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80798" w:rsidRPr="008944ED" w:rsidRDefault="00180798" w:rsidP="000045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Бабанина Л.Н.</w:t>
            </w:r>
          </w:p>
          <w:p w:rsidR="00180798" w:rsidRDefault="00180798" w:rsidP="0000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80798" w:rsidRPr="0040209D" w:rsidRDefault="00180798" w:rsidP="000045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80798" w:rsidRDefault="00180798" w:rsidP="00180798">
      <w:pPr>
        <w:spacing w:after="0"/>
        <w:ind w:left="120"/>
      </w:pPr>
    </w:p>
    <w:p w:rsidR="00180798" w:rsidRPr="00CC48E3" w:rsidRDefault="00180798" w:rsidP="00180798">
      <w:pPr>
        <w:spacing w:after="0"/>
        <w:ind w:left="120"/>
      </w:pPr>
      <w:r w:rsidRPr="00CC48E3">
        <w:rPr>
          <w:rFonts w:ascii="Times New Roman" w:hAnsi="Times New Roman"/>
          <w:color w:val="000000"/>
          <w:sz w:val="28"/>
        </w:rPr>
        <w:t>‌</w:t>
      </w:r>
    </w:p>
    <w:p w:rsidR="00180798" w:rsidRPr="00CC48E3" w:rsidRDefault="00180798" w:rsidP="00180798">
      <w:pPr>
        <w:spacing w:after="0"/>
        <w:ind w:left="120"/>
      </w:pPr>
    </w:p>
    <w:p w:rsidR="00180798" w:rsidRPr="00CC48E3" w:rsidRDefault="00180798" w:rsidP="00180798">
      <w:pPr>
        <w:spacing w:after="0"/>
        <w:ind w:left="120"/>
      </w:pPr>
    </w:p>
    <w:p w:rsidR="00180798" w:rsidRPr="00CC48E3" w:rsidRDefault="00180798" w:rsidP="00180798">
      <w:pPr>
        <w:spacing w:after="0"/>
        <w:ind w:left="120"/>
      </w:pPr>
    </w:p>
    <w:p w:rsidR="00180798" w:rsidRPr="00CC48E3" w:rsidRDefault="00180798" w:rsidP="00180798">
      <w:pPr>
        <w:spacing w:after="0" w:line="408" w:lineRule="auto"/>
        <w:ind w:left="120"/>
        <w:jc w:val="center"/>
      </w:pPr>
      <w:r w:rsidRPr="00CC48E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80798" w:rsidRPr="00CC48E3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деятельности</w:t>
      </w:r>
      <w:r w:rsidRPr="0078235D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Мир профес</w:t>
      </w:r>
      <w:r w:rsidR="0091030B"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b/>
          <w:color w:val="000000"/>
          <w:sz w:val="28"/>
        </w:rPr>
        <w:t>ий</w:t>
      </w:r>
      <w:r w:rsidRPr="0078235D">
        <w:rPr>
          <w:rFonts w:ascii="Times New Roman" w:hAnsi="Times New Roman"/>
          <w:b/>
          <w:color w:val="000000"/>
          <w:sz w:val="28"/>
        </w:rPr>
        <w:t>»</w:t>
      </w:r>
    </w:p>
    <w:p w:rsidR="00180798" w:rsidRPr="0078235D" w:rsidRDefault="00180798" w:rsidP="00180798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5</w:t>
      </w:r>
      <w:r w:rsidRPr="0078235D">
        <w:rPr>
          <w:rFonts w:ascii="Times New Roman" w:hAnsi="Times New Roman"/>
          <w:color w:val="000000"/>
          <w:sz w:val="28"/>
        </w:rPr>
        <w:t xml:space="preserve"> классов </w:t>
      </w: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</w:p>
    <w:p w:rsidR="00180798" w:rsidRPr="0078235D" w:rsidRDefault="00180798" w:rsidP="00180798">
      <w:pPr>
        <w:spacing w:after="0"/>
        <w:ind w:left="120"/>
        <w:jc w:val="center"/>
      </w:pPr>
      <w:r w:rsidRPr="0078235D">
        <w:rPr>
          <w:rFonts w:ascii="Times New Roman" w:hAnsi="Times New Roman"/>
          <w:color w:val="000000"/>
          <w:sz w:val="28"/>
        </w:rPr>
        <w:t>​</w:t>
      </w:r>
      <w:bookmarkStart w:id="0" w:name="ea1153b0-1c57-4e3e-bd72-9418d6c953dd"/>
      <w:r w:rsidRPr="0078235D">
        <w:rPr>
          <w:rFonts w:ascii="Times New Roman" w:hAnsi="Times New Roman"/>
          <w:b/>
          <w:color w:val="000000"/>
          <w:sz w:val="28"/>
        </w:rPr>
        <w:t>Санкт-Петербург</w:t>
      </w:r>
      <w:bookmarkEnd w:id="0"/>
      <w:r w:rsidRPr="0078235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1" w:name="ae8dfc76-3a09-41e0-9709-3fc2ade1ca6e"/>
      <w:r w:rsidRPr="0078235D">
        <w:rPr>
          <w:rFonts w:ascii="Times New Roman" w:hAnsi="Times New Roman"/>
          <w:b/>
          <w:color w:val="000000"/>
          <w:sz w:val="28"/>
        </w:rPr>
        <w:t>2023</w:t>
      </w:r>
      <w:bookmarkEnd w:id="1"/>
      <w:r w:rsidRPr="0078235D">
        <w:rPr>
          <w:rFonts w:ascii="Times New Roman" w:hAnsi="Times New Roman"/>
          <w:b/>
          <w:color w:val="000000"/>
          <w:sz w:val="28"/>
        </w:rPr>
        <w:t>‌</w:t>
      </w:r>
      <w:r w:rsidRPr="0078235D">
        <w:rPr>
          <w:rFonts w:ascii="Times New Roman" w:hAnsi="Times New Roman"/>
          <w:color w:val="000000"/>
          <w:sz w:val="28"/>
        </w:rPr>
        <w:t>​</w:t>
      </w:r>
    </w:p>
    <w:p w:rsidR="00180798" w:rsidRDefault="001807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798" w:rsidRDefault="001807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5EA" w:rsidRDefault="00EF3B79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475EA" w:rsidRDefault="00EF3B79">
      <w:pPr>
        <w:pStyle w:val="af3"/>
        <w:jc w:val="both"/>
      </w:pPr>
      <w:r>
        <w:t>Программа внеурочной деятельности разработана для занятий с обучающимися 5 класса в соответствии с требованиями ФГОС</w:t>
      </w:r>
      <w:proofErr w:type="gramStart"/>
      <w:r>
        <w:t xml:space="preserve"> .</w:t>
      </w:r>
      <w:proofErr w:type="gramEnd"/>
    </w:p>
    <w:p w:rsidR="002475EA" w:rsidRDefault="00EF3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 системного знания.</w:t>
      </w:r>
    </w:p>
    <w:p w:rsidR="002475EA" w:rsidRDefault="00EF3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деятельности  «Мир профессий» обеспечивает знакомство с разнообразием профессий  на  уровне начального общего образования, обеспечивает условия для исследования способностей обучающихся применительно к рассматриваемой профессии, расширяет представления учащихся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социо-культурных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особенностях и значении для общества профессий человека.</w:t>
      </w:r>
    </w:p>
    <w:p w:rsidR="002475EA" w:rsidRDefault="00EF3B79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  <w:lang w:eastAsia="en-US"/>
        </w:rPr>
        <w:t>Направление</w:t>
      </w:r>
      <w:r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  <w:lang w:eastAsia="en-US"/>
        </w:rPr>
        <w:t xml:space="preserve"> программы внеурочной деятельности: </w:t>
      </w:r>
      <w:proofErr w:type="spellStart"/>
      <w:r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  <w:lang w:eastAsia="en-US"/>
        </w:rPr>
        <w:t>социальное-педагогичекое</w:t>
      </w:r>
      <w:proofErr w:type="spellEnd"/>
      <w:r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  <w:lang w:eastAsia="en-US"/>
        </w:rPr>
        <w:t>.</w:t>
      </w:r>
    </w:p>
    <w:p w:rsidR="002475EA" w:rsidRDefault="00EF3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Актуальность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курса продиктована следующими открывающимися возможностями для учащихся: расширить свой кругозор, представления о мире профессий, исследовать свои способности применительно к рассматриваемой профессии, тренировать различные виды своих способностей.</w:t>
      </w:r>
    </w:p>
    <w:p w:rsidR="002475EA" w:rsidRDefault="00EF3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</w:t>
      </w:r>
    </w:p>
    <w:p w:rsidR="002475EA" w:rsidRDefault="00E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– ознакомление с миром профессий, их социальной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</w:t>
      </w:r>
    </w:p>
    <w:p w:rsidR="002475EA" w:rsidRDefault="00EF3B79">
      <w:pPr>
        <w:pStyle w:val="ae"/>
        <w:spacing w:before="0" w:beforeAutospacing="0" w:after="0" w:afterAutospacing="0"/>
        <w:ind w:firstLine="708"/>
        <w:jc w:val="both"/>
      </w:pPr>
      <w:r>
        <w:rPr>
          <w:b/>
        </w:rPr>
        <w:t>Задачи</w:t>
      </w:r>
      <w:r>
        <w:t xml:space="preserve"> программы: </w:t>
      </w:r>
    </w:p>
    <w:p w:rsidR="002475EA" w:rsidRDefault="00EF3B79">
      <w:pPr>
        <w:pStyle w:val="ae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познакомить обучающихся с разнообразием мира профессий; </w:t>
      </w:r>
    </w:p>
    <w:p w:rsidR="002475EA" w:rsidRDefault="00EF3B79">
      <w:pPr>
        <w:pStyle w:val="ae"/>
        <w:numPr>
          <w:ilvl w:val="0"/>
          <w:numId w:val="1"/>
        </w:numPr>
        <w:spacing w:before="0" w:beforeAutospacing="0" w:after="0" w:afterAutospacing="0"/>
        <w:jc w:val="both"/>
      </w:pPr>
      <w:r>
        <w:t>развивать интерес к трудовой и профессиональной деятельности у младших школьников;</w:t>
      </w:r>
    </w:p>
    <w:p w:rsidR="002475EA" w:rsidRDefault="00EF3B79">
      <w:pPr>
        <w:pStyle w:val="ae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содействовать приобретению </w:t>
      </w:r>
      <w:proofErr w:type="gramStart"/>
      <w:r>
        <w:t>обучающимися</w:t>
      </w:r>
      <w:proofErr w:type="gramEnd"/>
      <w:r>
        <w:t xml:space="preserve"> желания овладеть какой-либо профессией;</w:t>
      </w:r>
    </w:p>
    <w:p w:rsidR="002475EA" w:rsidRDefault="00EF3B79">
      <w:pPr>
        <w:pStyle w:val="ae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формировать положительное отношение к труду и людям труда.  </w:t>
      </w:r>
    </w:p>
    <w:p w:rsidR="002475EA" w:rsidRDefault="00EF3B79">
      <w:p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При этом средствами данной программы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</w:t>
      </w:r>
    </w:p>
    <w:p w:rsidR="002475EA" w:rsidRDefault="00EF3B79">
      <w:pPr>
        <w:shd w:val="clear" w:color="auto" w:fill="FFFFFF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В основе методики преподавания программы используются разнообразные методы и формы обучения. Учащиеся ведут наблюдения за общественной жизнью,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драматизация сказок. Для успешного решения задач важны экскурсии, взаимодействие и сотрудничество с социумом, </w:t>
      </w:r>
      <w:proofErr w:type="gramStart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с</w:t>
      </w:r>
      <w:proofErr w:type="gramEnd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 родителями обучающихся, </w:t>
      </w:r>
      <w:proofErr w:type="gramStart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обеспечивающие</w:t>
      </w:r>
      <w:proofErr w:type="gramEnd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 непосредственное взаимодействие ребенка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людьми разных профессий</w:t>
      </w: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. Занятия могут проводиться не только в классе, но и в библиотеке, на предприятиях и организациях  города, поселка и т. д. Используются ЦОР  для проведения </w:t>
      </w:r>
      <w:proofErr w:type="spellStart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видеоуроков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, интерактивных экскурсий, получения новой  информации.</w:t>
      </w:r>
    </w:p>
    <w:p w:rsidR="002475EA" w:rsidRDefault="00EF3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Тематика мероприятий направлена на то, чтобы научить ребёнка уважительно относиться к своему труду, знать об основных профессиях родного края и их особенностях.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определяется возрастными особенностями младших школьников. Каждое занятие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Работа построена таким образом,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представляет возможность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учащимся тренировать различные виды своих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способностей. Игровая мотивация превалирует, перерастает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Ребенок становится заинтересованным субъектом в развитии своих способностей. </w:t>
      </w: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Мероприятия позволят расширить знания младших школьников о профессиях</w:t>
      </w:r>
      <w:proofErr w:type="gramStart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 ,</w:t>
      </w:r>
      <w:proofErr w:type="gramEnd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 которые актуальны в городе Барнауле, в Алтайском крае в связи с особенностями региона. Каждое занятие имеет логическую взаимосвязь с другими темами программы.</w:t>
      </w:r>
    </w:p>
    <w:p w:rsidR="002475EA" w:rsidRDefault="00E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Новизна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рабочей программы состоит в том, что уже на  уровне начальной школы  дети знакомятся с профессиями взрослых людей, что обеспечивает пропедевтику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подготовки. Таким образом, предлагаемый курс может стать первой ступенью в системе работы школы по переходу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предпофильное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профильное обучение.</w:t>
      </w:r>
    </w:p>
    <w:p w:rsidR="002475EA" w:rsidRDefault="00EF3B7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en-US"/>
        </w:rPr>
        <w:t>Особенности реализации программы:</w:t>
      </w:r>
    </w:p>
    <w:p w:rsidR="002475EA" w:rsidRDefault="00EF3B79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1.  Определение видов организации деятельности учащихся, направленных на достижение личностных, </w:t>
      </w:r>
      <w:proofErr w:type="spellStart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метапредметных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 и предметных результатов освоения учебного курса.</w:t>
      </w:r>
    </w:p>
    <w:p w:rsidR="002475EA" w:rsidRDefault="00EF3B79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2. В основу реализации программы положены ценностные ориентиры и воспитательные результаты. </w:t>
      </w:r>
    </w:p>
    <w:p w:rsidR="002475EA" w:rsidRDefault="00EF3B79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3.  Ценностные ориентации организации деятельности предполагают уровневую оценку в достижении планируемых результатов.  </w:t>
      </w:r>
    </w:p>
    <w:p w:rsidR="002475EA" w:rsidRDefault="00EF3B7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4.  Достижения планируемых результатов отслеживаются в рамках внутренней системы оценки: педагогом, родителями, администрацией.</w:t>
      </w:r>
    </w:p>
    <w:p w:rsidR="002475EA" w:rsidRDefault="00EF3B79">
      <w:pPr>
        <w:pStyle w:val="a7"/>
        <w:jc w:val="both"/>
        <w:rPr>
          <w:iCs/>
          <w:sz w:val="24"/>
          <w:szCs w:val="24"/>
          <w:u w:val="none"/>
        </w:rPr>
      </w:pPr>
      <w:r>
        <w:rPr>
          <w:iCs/>
          <w:sz w:val="24"/>
          <w:szCs w:val="24"/>
          <w:u w:val="none"/>
        </w:rPr>
        <w:t>Основные принципы реализации программы:</w:t>
      </w:r>
    </w:p>
    <w:p w:rsidR="002475EA" w:rsidRDefault="00EF3B79">
      <w:pPr>
        <w:pStyle w:val="a7"/>
        <w:numPr>
          <w:ilvl w:val="0"/>
          <w:numId w:val="2"/>
        </w:numPr>
        <w:jc w:val="both"/>
        <w:rPr>
          <w:rStyle w:val="af4"/>
          <w:b w:val="0"/>
          <w:u w:val="none"/>
        </w:rPr>
      </w:pPr>
      <w:r>
        <w:rPr>
          <w:rStyle w:val="af4"/>
          <w:b w:val="0"/>
          <w:u w:val="none"/>
        </w:rPr>
        <w:t>принцип доступности, учитывающий индивидуальные особенности каждого ребенка, создание благоприятных условий для их развития;</w:t>
      </w:r>
    </w:p>
    <w:p w:rsidR="002475EA" w:rsidRDefault="00EF3B79">
      <w:pPr>
        <w:pStyle w:val="a7"/>
        <w:numPr>
          <w:ilvl w:val="0"/>
          <w:numId w:val="2"/>
        </w:numPr>
        <w:jc w:val="both"/>
        <w:rPr>
          <w:rStyle w:val="af4"/>
          <w:b w:val="0"/>
          <w:u w:val="none"/>
        </w:rPr>
      </w:pPr>
      <w:r>
        <w:rPr>
          <w:rStyle w:val="af4"/>
          <w:b w:val="0"/>
          <w:u w:val="none"/>
        </w:rPr>
        <w:t>принцип демократичности, предполагающий сотрудничество учителя и ученика;</w:t>
      </w:r>
    </w:p>
    <w:p w:rsidR="002475EA" w:rsidRDefault="00EF3B79">
      <w:pPr>
        <w:pStyle w:val="a7"/>
        <w:numPr>
          <w:ilvl w:val="0"/>
          <w:numId w:val="2"/>
        </w:numPr>
        <w:jc w:val="both"/>
        <w:rPr>
          <w:rStyle w:val="af4"/>
          <w:b w:val="0"/>
          <w:u w:val="none"/>
        </w:rPr>
      </w:pPr>
      <w:r>
        <w:rPr>
          <w:rStyle w:val="af4"/>
          <w:b w:val="0"/>
          <w:u w:val="none"/>
        </w:rPr>
        <w:t>научности, предполагающий отбор материала из научных источников, проверенных практикой;</w:t>
      </w:r>
    </w:p>
    <w:p w:rsidR="002475EA" w:rsidRDefault="00EF3B79">
      <w:pPr>
        <w:pStyle w:val="a7"/>
        <w:numPr>
          <w:ilvl w:val="0"/>
          <w:numId w:val="2"/>
        </w:numPr>
        <w:jc w:val="both"/>
        <w:rPr>
          <w:rStyle w:val="af4"/>
          <w:b w:val="0"/>
          <w:u w:val="none"/>
        </w:rPr>
      </w:pPr>
      <w:r>
        <w:rPr>
          <w:rStyle w:val="af4"/>
          <w:b w:val="0"/>
          <w:u w:val="none"/>
        </w:rPr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2475EA" w:rsidRDefault="00EF3B79">
      <w:pPr>
        <w:pStyle w:val="a7"/>
        <w:numPr>
          <w:ilvl w:val="0"/>
          <w:numId w:val="2"/>
        </w:numPr>
        <w:jc w:val="both"/>
        <w:rPr>
          <w:b w:val="0"/>
          <w:sz w:val="24"/>
          <w:szCs w:val="24"/>
          <w:u w:val="none"/>
        </w:rPr>
      </w:pPr>
      <w:r>
        <w:rPr>
          <w:rFonts w:eastAsia="Calibri"/>
          <w:b w:val="0"/>
          <w:bCs/>
          <w:spacing w:val="-3"/>
          <w:sz w:val="24"/>
          <w:szCs w:val="24"/>
          <w:u w:val="none"/>
          <w:lang w:eastAsia="en-US"/>
        </w:rPr>
        <w:t>принцип наглядности;</w:t>
      </w:r>
    </w:p>
    <w:p w:rsidR="002475EA" w:rsidRDefault="00EF3B79">
      <w:pPr>
        <w:pStyle w:val="af2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принцип личностной ориентации;</w:t>
      </w:r>
    </w:p>
    <w:p w:rsidR="002475EA" w:rsidRDefault="00EF3B79">
      <w:pPr>
        <w:pStyle w:val="af2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принцип практической направленности;</w:t>
      </w:r>
    </w:p>
    <w:p w:rsidR="002475EA" w:rsidRDefault="00EF3B79">
      <w:pPr>
        <w:pStyle w:val="af2"/>
        <w:numPr>
          <w:ilvl w:val="0"/>
          <w:numId w:val="2"/>
        </w:numPr>
        <w:shd w:val="clear" w:color="auto" w:fill="FFFFFF"/>
        <w:spacing w:line="240" w:lineRule="auto"/>
        <w:jc w:val="both"/>
        <w:rPr>
          <w:rStyle w:val="af4"/>
          <w:rFonts w:eastAsia="Calibri"/>
          <w:bCs/>
          <w:spacing w:val="-3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принцип возрастных и индивидуальных психологических особенностей обучающихся.</w:t>
      </w:r>
    </w:p>
    <w:p w:rsidR="002475EA" w:rsidRDefault="00EF3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 на занятиях:</w:t>
      </w:r>
    </w:p>
    <w:p w:rsidR="002475EA" w:rsidRDefault="0024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5EA" w:rsidRDefault="00EF3B79">
      <w:pPr>
        <w:pStyle w:val="af3"/>
        <w:numPr>
          <w:ilvl w:val="0"/>
          <w:numId w:val="3"/>
        </w:numPr>
        <w:jc w:val="both"/>
        <w:rPr>
          <w:rStyle w:val="c6"/>
        </w:rPr>
      </w:pPr>
      <w:proofErr w:type="gramStart"/>
      <w:r>
        <w:rPr>
          <w:rStyle w:val="c6"/>
        </w:rPr>
        <w:t>ИЗО</w:t>
      </w:r>
      <w:proofErr w:type="gramEnd"/>
      <w:r>
        <w:rPr>
          <w:rStyle w:val="c6"/>
        </w:rPr>
        <w:t xml:space="preserve"> - оформление творческих работ, участие в выставках рисунков при защите проектов;</w:t>
      </w:r>
    </w:p>
    <w:p w:rsidR="002475EA" w:rsidRDefault="00EF3B79">
      <w:pPr>
        <w:pStyle w:val="af3"/>
        <w:numPr>
          <w:ilvl w:val="0"/>
          <w:numId w:val="3"/>
        </w:numPr>
        <w:jc w:val="both"/>
        <w:rPr>
          <w:rStyle w:val="c6"/>
        </w:rPr>
      </w:pPr>
      <w:r>
        <w:rPr>
          <w:rStyle w:val="c6"/>
        </w:rPr>
        <w:t>Окружающий мир – исследование, связь региональных особенностей климата с социальной жизнью, особенности и традиции общества, природные особенности и их влияние на занятия человека и т.д.</w:t>
      </w:r>
    </w:p>
    <w:p w:rsidR="002475EA" w:rsidRDefault="00EF3B79">
      <w:pPr>
        <w:pStyle w:val="af3"/>
        <w:numPr>
          <w:ilvl w:val="0"/>
          <w:numId w:val="3"/>
        </w:numPr>
        <w:jc w:val="both"/>
      </w:pPr>
      <w:r>
        <w:t>Технология -  изготовление различных элементов по темам проектов;</w:t>
      </w:r>
      <w:r>
        <w:rPr>
          <w:rStyle w:val="c6"/>
        </w:rPr>
        <w:t> </w:t>
      </w:r>
    </w:p>
    <w:p w:rsidR="002475EA" w:rsidRDefault="00EF3B79">
      <w:pPr>
        <w:pStyle w:val="af3"/>
        <w:numPr>
          <w:ilvl w:val="0"/>
          <w:numId w:val="3"/>
        </w:numPr>
        <w:jc w:val="both"/>
      </w:pPr>
      <w:r>
        <w:t xml:space="preserve">Литературное чтение – функциональная грамотность, особенности работы с текстом и поиск </w:t>
      </w:r>
      <w:proofErr w:type="spellStart"/>
      <w:r>
        <w:t>инфрмации</w:t>
      </w:r>
      <w:proofErr w:type="spellEnd"/>
      <w:r>
        <w:t>.</w:t>
      </w:r>
    </w:p>
    <w:p w:rsidR="002475EA" w:rsidRDefault="00EF3B79">
      <w:pPr>
        <w:pStyle w:val="af3"/>
        <w:rPr>
          <w:b/>
        </w:rPr>
      </w:pPr>
      <w:r>
        <w:rPr>
          <w:b/>
        </w:rPr>
        <w:t>Условия реализации программы</w:t>
      </w:r>
    </w:p>
    <w:p w:rsidR="002475EA" w:rsidRDefault="00EF3B79">
      <w:pPr>
        <w:pStyle w:val="a7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Материально – техническое обеспечение включает в себя:</w:t>
      </w:r>
    </w:p>
    <w:p w:rsidR="002475EA" w:rsidRDefault="00EF3B79">
      <w:pPr>
        <w:pStyle w:val="a7"/>
        <w:numPr>
          <w:ilvl w:val="0"/>
          <w:numId w:val="4"/>
        </w:numPr>
        <w:tabs>
          <w:tab w:val="left" w:pos="993"/>
        </w:tabs>
        <w:ind w:left="993" w:hanging="284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Учебный  кабинет для группы учащихся</w:t>
      </w:r>
      <w:proofErr w:type="gramStart"/>
      <w:r>
        <w:rPr>
          <w:b w:val="0"/>
          <w:sz w:val="24"/>
          <w:szCs w:val="24"/>
          <w:u w:val="none"/>
        </w:rPr>
        <w:t xml:space="preserve"> ,</w:t>
      </w:r>
      <w:proofErr w:type="gramEnd"/>
      <w:r>
        <w:rPr>
          <w:b w:val="0"/>
          <w:sz w:val="24"/>
          <w:szCs w:val="24"/>
          <w:u w:val="none"/>
        </w:rPr>
        <w:t xml:space="preserve"> оснащенный компьютером, необходимой мебелью для учащихся и педагога, МФУ, проектор, выход в интернет.</w:t>
      </w:r>
    </w:p>
    <w:p w:rsidR="002475EA" w:rsidRDefault="00EF3B79">
      <w:pPr>
        <w:pStyle w:val="a7"/>
        <w:numPr>
          <w:ilvl w:val="0"/>
          <w:numId w:val="4"/>
        </w:numPr>
        <w:tabs>
          <w:tab w:val="left" w:pos="993"/>
        </w:tabs>
        <w:ind w:left="993" w:hanging="284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Раздаточный материал</w:t>
      </w:r>
    </w:p>
    <w:p w:rsidR="002475EA" w:rsidRDefault="00EF3B79">
      <w:pPr>
        <w:pStyle w:val="a7"/>
        <w:numPr>
          <w:ilvl w:val="0"/>
          <w:numId w:val="4"/>
        </w:numPr>
        <w:tabs>
          <w:tab w:val="left" w:pos="993"/>
        </w:tabs>
        <w:ind w:left="993" w:hanging="284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Энциклопедии и дополнительная литература, словари.</w:t>
      </w:r>
    </w:p>
    <w:p w:rsidR="002475EA" w:rsidRDefault="00EF3B79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 технологии</w:t>
      </w:r>
    </w:p>
    <w:p w:rsidR="002475EA" w:rsidRDefault="00EF3B79">
      <w:pPr>
        <w:pStyle w:val="af3"/>
        <w:jc w:val="both"/>
      </w:pPr>
      <w:r>
        <w:t xml:space="preserve">       </w:t>
      </w:r>
      <w:r>
        <w:rPr>
          <w:rStyle w:val="af0"/>
          <w:iCs/>
        </w:rPr>
        <w:t xml:space="preserve">Формы и методы работы: </w:t>
      </w:r>
      <w:r>
        <w:t xml:space="preserve">работа с материалом, с источниками массовой информации, с толковым словарем; изучение литературы; фотосъемки, видеосъемки. </w:t>
      </w:r>
    </w:p>
    <w:p w:rsidR="002475EA" w:rsidRDefault="00EF3B79">
      <w:pPr>
        <w:pStyle w:val="af3"/>
        <w:jc w:val="both"/>
      </w:pPr>
      <w:r>
        <w:rPr>
          <w:b/>
        </w:rPr>
        <w:lastRenderedPageBreak/>
        <w:t xml:space="preserve">     Формы домашних заданий: </w:t>
      </w:r>
      <w:r>
        <w:t xml:space="preserve">нарисовать рисунок по теме; написать сочинение по плану; составить викторину, кроссворд, ребус и т.п.; подобрать статьи иллюстративный материал из газет и журналов по теме; выполнить </w:t>
      </w:r>
      <w:proofErr w:type="spellStart"/>
      <w:r>
        <w:t>фотоколлаж</w:t>
      </w:r>
      <w:proofErr w:type="spellEnd"/>
      <w:r>
        <w:t>; составить выступление по плану;  написать стихотворение; создать презентацию, составить коллаж; записать интервью (по плану, по вопросам заранее подготовленным), подготовить вопросы для интервью составить рассказ по плану, подготовить устное выступление, подготовить иллюстрации на тему.</w:t>
      </w:r>
    </w:p>
    <w:p w:rsidR="002475EA" w:rsidRDefault="00EF3B79">
      <w:pPr>
        <w:pStyle w:val="af3"/>
        <w:jc w:val="both"/>
      </w:pPr>
      <w:r>
        <w:t xml:space="preserve">    </w:t>
      </w:r>
      <w:r>
        <w:rPr>
          <w:b/>
        </w:rPr>
        <w:t>Формы проведения занятий:</w:t>
      </w:r>
      <w:r>
        <w:t xml:space="preserve"> 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>экскурсии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 xml:space="preserve">беседа 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>практическая работа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>наблюдение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>встреча с представителями профессии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 xml:space="preserve">коллективные и индивидуальные исследования 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 xml:space="preserve">подготовка (обучение) к проекту, представление проекта 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 xml:space="preserve">самостоятельная работа 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 xml:space="preserve">защита исследовательских работ 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>консультация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>круглый стол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>дискуссия</w:t>
      </w:r>
    </w:p>
    <w:p w:rsidR="002475EA" w:rsidRDefault="00EF3B79">
      <w:pPr>
        <w:pStyle w:val="af3"/>
        <w:numPr>
          <w:ilvl w:val="0"/>
          <w:numId w:val="5"/>
        </w:numPr>
        <w:jc w:val="both"/>
      </w:pPr>
      <w:r>
        <w:t>выставка</w:t>
      </w:r>
    </w:p>
    <w:p w:rsidR="002475EA" w:rsidRDefault="00EF3B79">
      <w:pPr>
        <w:pStyle w:val="af3"/>
        <w:ind w:firstLine="709"/>
        <w:jc w:val="both"/>
      </w:pPr>
      <w:proofErr w:type="gramStart"/>
      <w:r>
        <w:rPr>
          <w:b/>
        </w:rPr>
        <w:t>Технологии, методики</w:t>
      </w:r>
      <w:r>
        <w:t>: поисковая деятельность, информационно-коммуникационные технологии, технология педагогических мастерских, здоровье сберегающие технологии, игровые технологии, компьютерные технологии, проектные технологии, исследование, проблемно-поисковые.</w:t>
      </w:r>
      <w:proofErr w:type="gramEnd"/>
    </w:p>
    <w:p w:rsidR="002475EA" w:rsidRDefault="00EF3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места программы «Мир профессий»</w:t>
      </w:r>
    </w:p>
    <w:p w:rsidR="002475EA" w:rsidRDefault="00EF3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учебном плане    </w:t>
      </w:r>
    </w:p>
    <w:p w:rsidR="002475EA" w:rsidRDefault="00EF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деятельности социально-педагогической  направленности «Мир профессий» предназначена для обучающихся 5 классов, с учётом реализации её учителями начальных классов, занимающимися вопросами профессионального просветительства,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работой, социальной адаптацией   детей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2475EA" w:rsidRDefault="00EF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Данная программа составлена в соответствии с возрастными особенностями обучающихся и рассчитана на проведение 1 часа в неделю, всего в 58 классе  - 34 ч. в год.</w:t>
      </w:r>
      <w:proofErr w:type="gramEnd"/>
    </w:p>
    <w:p w:rsidR="002475EA" w:rsidRDefault="00EF3B79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Форма организации детского коллектива – классная.</w:t>
      </w:r>
    </w:p>
    <w:p w:rsidR="002475EA" w:rsidRDefault="00EF3B79">
      <w:pPr>
        <w:shd w:val="clear" w:color="auto" w:fill="FFFFFF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Всего программа содержит 34 часа. </w:t>
      </w:r>
    </w:p>
    <w:p w:rsidR="002475EA" w:rsidRDefault="00EF3B79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Программа внеурочной деятельности «Мир профессий» предусматривает развитие образовательной среды школы. Программа может быть использована в образовательном учреждении в рамках проведения </w:t>
      </w:r>
      <w:proofErr w:type="spellStart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профориентационной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 работы, при планировании и реализации социально-значимых проектах классных коллективов, во внеурочной деятельности учителей начальных классов.</w:t>
      </w:r>
    </w:p>
    <w:p w:rsidR="002475EA" w:rsidRDefault="002475EA">
      <w:pPr>
        <w:spacing w:after="0" w:line="240" w:lineRule="auto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2475EA" w:rsidRDefault="00EF3B79">
      <w:pPr>
        <w:spacing w:after="0" w:line="240" w:lineRule="auto"/>
        <w:ind w:left="360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Планируемые результаты:</w:t>
      </w:r>
    </w:p>
    <w:p w:rsidR="002475EA" w:rsidRDefault="00EF3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Личностные, </w:t>
      </w:r>
      <w:proofErr w:type="spellStart"/>
      <w:r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 и предметные результаты освоения программы </w:t>
      </w:r>
    </w:p>
    <w:p w:rsidR="002475EA" w:rsidRDefault="00EF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программы, обучающиеся должны овладевать специальными знаниями, умениями и навыками. </w:t>
      </w:r>
    </w:p>
    <w:p w:rsidR="002475EA" w:rsidRDefault="00EF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ним относятся:</w:t>
      </w:r>
    </w:p>
    <w:p w:rsidR="002475EA" w:rsidRDefault="00EF3B7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когнитивные – знания обучающихся о труде, о мире профессий;</w:t>
      </w:r>
    </w:p>
    <w:p w:rsidR="002475EA" w:rsidRDefault="00EF3B7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мотивационно-личностные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отношение к труду, интерес к профессиям, желание овладеть какой-либо профессиональной деятельностью;</w:t>
      </w:r>
    </w:p>
    <w:p w:rsidR="002475EA" w:rsidRDefault="00EF3B7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поведенческие - навыки трудовой деятельности, ответственность, дисциплинированность, самостоятельность в труде.</w:t>
      </w:r>
    </w:p>
    <w:p w:rsidR="002475EA" w:rsidRDefault="00EF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программы является формирование следующих универсальных учебных действий (УУД):</w:t>
      </w:r>
    </w:p>
    <w:p w:rsidR="002475EA" w:rsidRDefault="00EF3B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2475EA" w:rsidRDefault="00EF3B7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75EA" w:rsidRDefault="00EF3B7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475EA" w:rsidRDefault="00EF3B7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2475EA" w:rsidRDefault="00EF3B7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475EA" w:rsidRDefault="00EF3B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Познавательные УУД:</w:t>
      </w:r>
    </w:p>
    <w:p w:rsidR="002475EA" w:rsidRDefault="00EF3B7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класса.</w:t>
      </w:r>
    </w:p>
    <w:p w:rsidR="002475EA" w:rsidRDefault="00EF3B7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2475EA" w:rsidRDefault="00EF3B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3. Коммуникативные УУД:</w:t>
      </w:r>
    </w:p>
    <w:p w:rsidR="002475EA" w:rsidRDefault="00EF3B7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2475EA" w:rsidRDefault="00EF3B7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Слушать и понимать речь других.</w:t>
      </w:r>
    </w:p>
    <w:p w:rsidR="002475EA" w:rsidRDefault="00EF3B7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2475EA" w:rsidRDefault="00EF3B7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2475EA" w:rsidRDefault="00EF3B7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2475EA" w:rsidRDefault="00EF3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успешности прохождения программы</w:t>
      </w:r>
    </w:p>
    <w:p w:rsidR="002475EA" w:rsidRDefault="00EF3B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Высокий уровень </w:t>
      </w:r>
      <w:r>
        <w:rPr>
          <w:rFonts w:ascii="Times New Roman" w:hAnsi="Times New Roman" w:cs="Times New Roman"/>
          <w:sz w:val="24"/>
          <w:szCs w:val="24"/>
        </w:rPr>
        <w:t>- умение самостоятельно подготовить развернутое описание профессии, определить способности, которые необходимы данной профессии, и подобрать задания для проверки этих способностей.</w:t>
      </w:r>
    </w:p>
    <w:p w:rsidR="002475EA" w:rsidRDefault="00EF3B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Средний уровень </w:t>
      </w:r>
      <w:r>
        <w:rPr>
          <w:rFonts w:ascii="Times New Roman" w:hAnsi="Times New Roman" w:cs="Times New Roman"/>
          <w:sz w:val="24"/>
          <w:szCs w:val="24"/>
        </w:rPr>
        <w:t xml:space="preserve">- умение подготовить с помощью родителей развернутое описание профессии, но недостаточно точно определяет способности, которые необходимы для данной профессии. Ему нужна помощь в подборе заданий для проверки этих способностей. </w:t>
      </w:r>
    </w:p>
    <w:p w:rsidR="002475EA" w:rsidRDefault="00EF3B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Низкий уровень </w:t>
      </w:r>
      <w:r>
        <w:rPr>
          <w:rFonts w:ascii="Times New Roman" w:hAnsi="Times New Roman" w:cs="Times New Roman"/>
          <w:sz w:val="24"/>
          <w:szCs w:val="24"/>
        </w:rPr>
        <w:t xml:space="preserve">- умение подготовить краткое описание профессии, но не определяет способности, которые необходимы для данной профессии. </w:t>
      </w:r>
    </w:p>
    <w:p w:rsidR="002475EA" w:rsidRDefault="00EF3B79">
      <w:pPr>
        <w:pStyle w:val="ae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Формы контроля</w:t>
      </w:r>
    </w:p>
    <w:p w:rsidR="002475EA" w:rsidRDefault="00EF3B7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2475EA" w:rsidRDefault="00EF3B7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курса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выполняют проектную  работу — по теме по выбору: «Кем и каким я хочу стать». «Какие бывают профессии»,  «Профессии, без которых не обойтись», «Служить  Родине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рофесиия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«От увлечения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професии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475EA" w:rsidRDefault="00EF3B7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контроля и механизм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достижений воспитанников</w:t>
      </w:r>
    </w:p>
    <w:p w:rsidR="002475EA" w:rsidRDefault="00EF3B7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обучения применяются следующие виды контроля:</w:t>
      </w:r>
    </w:p>
    <w:p w:rsidR="002475EA" w:rsidRDefault="00EF3B79">
      <w:pPr>
        <w:numPr>
          <w:ilvl w:val="0"/>
          <w:numId w:val="11"/>
        </w:numPr>
        <w:tabs>
          <w:tab w:val="clear" w:pos="795"/>
          <w:tab w:val="left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вводный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в начале каждого занятия направлен на повторение и закрепление пройденного, осуществляется в форме устного опроса и в форме выполнения практических занятий;</w:t>
      </w:r>
    </w:p>
    <w:p w:rsidR="002475EA" w:rsidRDefault="00EF3B79">
      <w:pPr>
        <w:numPr>
          <w:ilvl w:val="0"/>
          <w:numId w:val="11"/>
        </w:numPr>
        <w:tabs>
          <w:tab w:val="clear" w:pos="795"/>
          <w:tab w:val="left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>
        <w:rPr>
          <w:rFonts w:ascii="Times New Roman" w:hAnsi="Times New Roman" w:cs="Times New Roman"/>
          <w:sz w:val="24"/>
          <w:szCs w:val="24"/>
        </w:rPr>
        <w:t xml:space="preserve"> в процессе проведения занятии, направленный на закрепление знаний изучаемой темы;</w:t>
      </w:r>
    </w:p>
    <w:p w:rsidR="002475EA" w:rsidRDefault="00EF3B79">
      <w:pPr>
        <w:numPr>
          <w:ilvl w:val="0"/>
          <w:numId w:val="11"/>
        </w:numPr>
        <w:tabs>
          <w:tab w:val="clear" w:pos="795"/>
          <w:tab w:val="left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тематический контроль</w:t>
      </w:r>
      <w:r>
        <w:rPr>
          <w:rFonts w:ascii="Times New Roman" w:hAnsi="Times New Roman" w:cs="Times New Roman"/>
          <w:sz w:val="24"/>
          <w:szCs w:val="24"/>
        </w:rPr>
        <w:t xml:space="preserve"> по завершению изучения раздела программы проводится в форме устного опроса или в форме выполнения самостоятельных работ;</w:t>
      </w:r>
    </w:p>
    <w:p w:rsidR="002475EA" w:rsidRDefault="00EF3B79">
      <w:pPr>
        <w:numPr>
          <w:ilvl w:val="0"/>
          <w:numId w:val="11"/>
        </w:numPr>
        <w:tabs>
          <w:tab w:val="clear" w:pos="795"/>
          <w:tab w:val="left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итоговый контроль</w:t>
      </w:r>
      <w:r>
        <w:rPr>
          <w:rFonts w:ascii="Times New Roman" w:hAnsi="Times New Roman" w:cs="Times New Roman"/>
          <w:sz w:val="24"/>
          <w:szCs w:val="24"/>
        </w:rPr>
        <w:t xml:space="preserve"> по окончании изучения всей темы.</w:t>
      </w:r>
    </w:p>
    <w:p w:rsidR="002475EA" w:rsidRDefault="002475EA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</w:p>
    <w:p w:rsidR="002475EA" w:rsidRDefault="00EF3B79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Реализация программы внеурочной деятельности подразумевает </w:t>
      </w:r>
      <w:r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en-US"/>
        </w:rPr>
        <w:t>социальное партнёрство:</w:t>
      </w:r>
    </w:p>
    <w:p w:rsidR="002475EA" w:rsidRDefault="00EF3B79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1) проведение совместных мероприятий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 направленности с  детской библиотекой.</w:t>
      </w:r>
    </w:p>
    <w:p w:rsidR="002475EA" w:rsidRDefault="00EF3B79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2) взаимодействие с организациями города и поселка с целью проведения экскурсий;</w:t>
      </w:r>
    </w:p>
    <w:p w:rsidR="002475EA" w:rsidRDefault="00EF3B79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 акции и встречи с работниками, служащими, ветеранами труда, студентами</w:t>
      </w:r>
      <w:proofErr w:type="gramStart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в</w:t>
      </w:r>
      <w:proofErr w:type="gramEnd"/>
      <w:r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олонтерами.</w:t>
      </w:r>
    </w:p>
    <w:p w:rsidR="002475EA" w:rsidRDefault="002475EA">
      <w:pPr>
        <w:spacing w:before="75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5EA" w:rsidRDefault="00EF3B79">
      <w:pPr>
        <w:spacing w:before="75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Содержание учебного курса</w:t>
      </w:r>
    </w:p>
    <w:tbl>
      <w:tblPr>
        <w:tblpPr w:leftFromText="180" w:rightFromText="180" w:vertAnchor="text" w:horzAnchor="page" w:tblpX="1286" w:tblpY="1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1538"/>
        <w:gridCol w:w="567"/>
        <w:gridCol w:w="3402"/>
        <w:gridCol w:w="1814"/>
        <w:gridCol w:w="2268"/>
      </w:tblGrid>
      <w:tr w:rsidR="002475EA">
        <w:trPr>
          <w:trHeight w:val="874"/>
        </w:trPr>
        <w:tc>
          <w:tcPr>
            <w:tcW w:w="584" w:type="dxa"/>
            <w:vAlign w:val="center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Название темы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Количество</w:t>
            </w:r>
          </w:p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часов</w:t>
            </w:r>
          </w:p>
        </w:tc>
        <w:tc>
          <w:tcPr>
            <w:tcW w:w="3402" w:type="dxa"/>
          </w:tcPr>
          <w:p w:rsidR="002475EA" w:rsidRDefault="00EF3B79">
            <w:pPr>
              <w:spacing w:line="240" w:lineRule="auto"/>
              <w:ind w:left="-126" w:right="-958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Основное содержание</w:t>
            </w:r>
          </w:p>
          <w:p w:rsidR="002475EA" w:rsidRDefault="00EF3B79">
            <w:pPr>
              <w:spacing w:line="240" w:lineRule="auto"/>
              <w:ind w:left="-126" w:right="-958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темы, термины   и понятия</w:t>
            </w:r>
          </w:p>
        </w:tc>
        <w:tc>
          <w:tcPr>
            <w:tcW w:w="1814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 учебных занятий,</w:t>
            </w:r>
          </w:p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Методы, средства, используемые на уроке.</w:t>
            </w:r>
          </w:p>
        </w:tc>
        <w:tc>
          <w:tcPr>
            <w:tcW w:w="2268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2475EA">
        <w:trPr>
          <w:trHeight w:val="680"/>
        </w:trPr>
        <w:tc>
          <w:tcPr>
            <w:tcW w:w="10173" w:type="dxa"/>
            <w:gridSpan w:val="6"/>
            <w:vAlign w:val="center"/>
          </w:tcPr>
          <w:p w:rsidR="002475EA" w:rsidRDefault="00EF3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в курс</w:t>
            </w:r>
          </w:p>
        </w:tc>
      </w:tr>
      <w:tr w:rsidR="002475EA">
        <w:trPr>
          <w:trHeight w:val="680"/>
        </w:trPr>
        <w:tc>
          <w:tcPr>
            <w:tcW w:w="584" w:type="dxa"/>
            <w:vAlign w:val="center"/>
          </w:tcPr>
          <w:p w:rsidR="002475EA" w:rsidRDefault="002475EA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в мир профессий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Понятия: труд, профессия, ремесла, плотник, столяр, профессия – работа, мастер своего дела.</w:t>
            </w:r>
            <w:proofErr w:type="gramEnd"/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следующий материал: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взялись ремесла. Почему человек трудится? Что человек может сделать своими руками, а что доверить мастеру?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ли человек обеспечить себя всем необходимым сам?</w:t>
            </w:r>
          </w:p>
          <w:p w:rsidR="002475EA" w:rsidRDefault="0024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 труда.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профессии ты знаешь?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заводы, фабрики, комбинаты? Почему нужна специальная организация труда?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«Чем пахнут ремесла?»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Произведение В. Маяковского «Кем быть?». </w:t>
            </w:r>
          </w:p>
        </w:tc>
        <w:tc>
          <w:tcPr>
            <w:tcW w:w="1814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беседа.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Поисковый метод.</w:t>
            </w:r>
          </w:p>
          <w:p w:rsidR="002475EA" w:rsidRDefault="00247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5EA" w:rsidRDefault="00247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5EA" w:rsidRDefault="00247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5EA" w:rsidRDefault="00247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5EA" w:rsidRDefault="00EF3B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деятельность;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проблемно-ценностной  дискуссии;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дополнительной литературой;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проблемных ситуаций.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личного опыта и имеющихся знаний в информационный материал, оформление, подтверждение.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2475EA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  профессий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ситуация: почему исчезают профессии?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Забытые профессии: глашатаи, тапер, шарманщик, продавец пиявок, водонос, развозчик льда, машинистка, телефонистка, извозчик  и мн.др.</w:t>
            </w:r>
            <w:proofErr w:type="gramEnd"/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профессиях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устарели, утратили свою необходимость.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14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беседа.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Поисковая работа в группах.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Викторина-соревнование в группах.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для подготовки мини-проекта в группах, разработка опорного плана, требования к оформлению</w:t>
            </w:r>
          </w:p>
        </w:tc>
        <w:tc>
          <w:tcPr>
            <w:tcW w:w="226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проблемно-ценностной  дискуссии;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учебных фильмов, презентаций, роликов.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интернете, справочниках, доп. литературе.</w:t>
            </w:r>
          </w:p>
        </w:tc>
      </w:tr>
      <w:tr w:rsidR="002475EA">
        <w:trPr>
          <w:trHeight w:val="500"/>
        </w:trPr>
        <w:tc>
          <w:tcPr>
            <w:tcW w:w="10173" w:type="dxa"/>
            <w:gridSpan w:val="6"/>
            <w:vAlign w:val="center"/>
          </w:tcPr>
          <w:p w:rsidR="002475EA" w:rsidRDefault="00E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мира профессий</w:t>
            </w:r>
          </w:p>
        </w:tc>
      </w:tr>
      <w:tr w:rsidR="002475EA">
        <w:trPr>
          <w:trHeight w:val="500"/>
        </w:trPr>
        <w:tc>
          <w:tcPr>
            <w:tcW w:w="584" w:type="dxa"/>
            <w:vAlign w:val="center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профессии.</w:t>
            </w:r>
          </w:p>
        </w:tc>
        <w:tc>
          <w:tcPr>
            <w:tcW w:w="567" w:type="dxa"/>
          </w:tcPr>
          <w:p w:rsidR="002475EA" w:rsidRDefault="00E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истоков медицины, или Клятва Гиппократа.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  в  белых  халатах.  Разнообразие  медицинских  специальностей.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Больница, поликлиника, ФАП, станция скорой помощи, аптека.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 машины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спец техника.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 медицине нужен инженер?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помощники врача: медицинская сестра, лаборант, санитар.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фармацевт.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можно получить такую профессию? </w:t>
            </w:r>
          </w:p>
        </w:tc>
        <w:tc>
          <w:tcPr>
            <w:tcW w:w="1814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для подготовки мини-проекта в группах, разработка опорного плана, требования к оформлению.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у родителей, родственников, знакомых, связанных с этой профессией.</w:t>
            </w:r>
          </w:p>
        </w:tc>
        <w:tc>
          <w:tcPr>
            <w:tcW w:w="2268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для подготовки мини-проекта в группах, разработка опорного плана, требования к оформлению</w:t>
            </w:r>
          </w:p>
          <w:p w:rsidR="002475EA" w:rsidRDefault="0024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5EA" w:rsidRDefault="00247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и оформлять информацию.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проект.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анализ информации.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брать интервью.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E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сельской местности.</w:t>
            </w:r>
          </w:p>
        </w:tc>
        <w:tc>
          <w:tcPr>
            <w:tcW w:w="567" w:type="dxa"/>
          </w:tcPr>
          <w:p w:rsidR="002475EA" w:rsidRDefault="00E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фермер.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  агроном.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  животновод, пчеловод, ветеринар.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милиоратор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техника в профессии.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получить такую профессию?</w:t>
            </w:r>
          </w:p>
        </w:tc>
        <w:tc>
          <w:tcPr>
            <w:tcW w:w="1814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Интервью у родителей, родственников, знакомых, связанных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этой профессией. Оформление.</w:t>
            </w:r>
          </w:p>
        </w:tc>
        <w:tc>
          <w:tcPr>
            <w:tcW w:w="2268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Встречи с людьми разных профессий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и оформлять информацию.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брать интервью и оформлять материал.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E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8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связанные с природой</w:t>
            </w:r>
          </w:p>
        </w:tc>
        <w:tc>
          <w:tcPr>
            <w:tcW w:w="567" w:type="dxa"/>
          </w:tcPr>
          <w:p w:rsidR="002475EA" w:rsidRDefault="00E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Лесничество. Зоологи. Орнитологи. Геологи. Биологи. Другие.</w:t>
            </w:r>
          </w:p>
        </w:tc>
        <w:tc>
          <w:tcPr>
            <w:tcW w:w="1814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у родителей, родственников, знакомых, связанных с этой профессией. Оформление.</w:t>
            </w:r>
          </w:p>
        </w:tc>
        <w:tc>
          <w:tcPr>
            <w:tcW w:w="2268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людьми разных профессий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и оформлять информацию.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брать интервью и оформлять материал.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E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юридических 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профессий.</w:t>
            </w:r>
          </w:p>
        </w:tc>
        <w:tc>
          <w:tcPr>
            <w:tcW w:w="567" w:type="dxa"/>
          </w:tcPr>
          <w:p w:rsidR="002475EA" w:rsidRDefault="00E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  адвокат, прокурор.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  юрист, нотариус.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получить такую профессию?</w:t>
            </w:r>
          </w:p>
        </w:tc>
        <w:tc>
          <w:tcPr>
            <w:tcW w:w="1814" w:type="dxa"/>
          </w:tcPr>
          <w:p w:rsidR="002475EA" w:rsidRDefault="00EF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2475EA" w:rsidRDefault="00EF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2475EA" w:rsidRDefault="00EF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2475EA" w:rsidRDefault="00EF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:rsidR="002475EA" w:rsidRDefault="00EF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2475EA" w:rsidRDefault="00EF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Поисковая работа с текстом.</w:t>
            </w:r>
          </w:p>
          <w:p w:rsidR="002475EA" w:rsidRDefault="00EF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и оформлять информацию.</w:t>
            </w:r>
          </w:p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брать интервью и оформлять материал.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профессии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Профессии: воспитатель, учитель, тренер, психолог, социальный педагог, логопед, журналист.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получить такую профессию?</w:t>
            </w:r>
          </w:p>
        </w:tc>
        <w:tc>
          <w:tcPr>
            <w:tcW w:w="1814" w:type="dxa"/>
          </w:tcPr>
          <w:p w:rsidR="002475EA" w:rsidRDefault="00EF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2475EA" w:rsidRDefault="00EF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2475EA" w:rsidRDefault="00EF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2475EA" w:rsidRDefault="00EF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:rsidR="002475EA" w:rsidRDefault="00EF3B79">
            <w:pPr>
              <w:pStyle w:val="af3"/>
            </w:pPr>
            <w:r>
              <w:t>Презентация</w:t>
            </w:r>
          </w:p>
        </w:tc>
        <w:tc>
          <w:tcPr>
            <w:tcW w:w="2268" w:type="dxa"/>
          </w:tcPr>
          <w:p w:rsidR="002475EA" w:rsidRDefault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людьми разных профессий</w:t>
            </w:r>
          </w:p>
          <w:p w:rsidR="002475EA" w:rsidRDefault="00EF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и оформлять информацию.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брать интервью и оформлять материал.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профессии.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Профессии: художник, поэт, дизайнер, флорист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Профессии: композитор, музыкант, актер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ежиссер.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получить такую профессию?</w:t>
            </w:r>
          </w:p>
        </w:tc>
        <w:tc>
          <w:tcPr>
            <w:tcW w:w="1814" w:type="dxa"/>
          </w:tcPr>
          <w:p w:rsidR="002475EA" w:rsidRDefault="00EF3B79">
            <w:pPr>
              <w:pStyle w:val="af3"/>
            </w:pPr>
            <w:r>
              <w:t>Работа в группах.</w:t>
            </w:r>
          </w:p>
          <w:p w:rsidR="002475EA" w:rsidRDefault="00EF3B79">
            <w:pPr>
              <w:pStyle w:val="af3"/>
            </w:pPr>
            <w:r>
              <w:t>Экскурсия</w:t>
            </w:r>
          </w:p>
          <w:p w:rsidR="002475EA" w:rsidRDefault="00EF3B79">
            <w:pPr>
              <w:pStyle w:val="af3"/>
            </w:pPr>
            <w:r>
              <w:t>Викторина.</w:t>
            </w:r>
          </w:p>
          <w:p w:rsidR="002475EA" w:rsidRDefault="00EF3B79">
            <w:pPr>
              <w:pStyle w:val="af3"/>
            </w:pPr>
            <w:proofErr w:type="spellStart"/>
            <w:r>
              <w:t>Фотоколлаж</w:t>
            </w:r>
            <w:proofErr w:type="spellEnd"/>
            <w:r>
              <w:t>.</w:t>
            </w:r>
          </w:p>
          <w:p w:rsidR="002475EA" w:rsidRDefault="002475EA">
            <w:pPr>
              <w:pStyle w:val="af3"/>
            </w:pPr>
          </w:p>
        </w:tc>
        <w:tc>
          <w:tcPr>
            <w:tcW w:w="226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 в Интернете, справочниках, доп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итературе.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собирать информацию и оформлять результат.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у представителей профессии.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Кто находится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 службе.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2475EA" w:rsidRDefault="00EF3B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Профессии, которые обеспечивают порядок, безопасность, защиту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населения (военные, полиция, пожарные, МЧС служба).</w:t>
            </w:r>
            <w:proofErr w:type="gramEnd"/>
          </w:p>
          <w:p w:rsidR="002475EA" w:rsidRDefault="00EF3B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Специальная техника (связанные с ней профессии).</w:t>
            </w:r>
          </w:p>
          <w:p w:rsidR="002475EA" w:rsidRDefault="00EF3B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получить такую профессию?</w:t>
            </w:r>
          </w:p>
        </w:tc>
        <w:tc>
          <w:tcPr>
            <w:tcW w:w="1814" w:type="dxa"/>
          </w:tcPr>
          <w:p w:rsidR="002475EA" w:rsidRDefault="00EF3B79">
            <w:pPr>
              <w:pStyle w:val="af3"/>
            </w:pPr>
            <w:r>
              <w:lastRenderedPageBreak/>
              <w:t>Работа в группах.</w:t>
            </w:r>
          </w:p>
          <w:p w:rsidR="002475EA" w:rsidRDefault="00EF3B79">
            <w:pPr>
              <w:pStyle w:val="af3"/>
            </w:pPr>
            <w:r>
              <w:t xml:space="preserve">Возможна </w:t>
            </w:r>
            <w:r>
              <w:lastRenderedPageBreak/>
              <w:t>экскурсия</w:t>
            </w:r>
          </w:p>
          <w:p w:rsidR="002475EA" w:rsidRDefault="00EF3B79">
            <w:pPr>
              <w:pStyle w:val="af3"/>
            </w:pPr>
            <w:r>
              <w:t>Викторина.</w:t>
            </w:r>
          </w:p>
          <w:p w:rsidR="002475EA" w:rsidRDefault="00EF3B79">
            <w:pPr>
              <w:pStyle w:val="af3"/>
            </w:pPr>
            <w:proofErr w:type="spellStart"/>
            <w:r>
              <w:t>Фотоколлаж</w:t>
            </w:r>
            <w:proofErr w:type="spellEnd"/>
            <w:r>
              <w:t>.</w:t>
            </w:r>
          </w:p>
          <w:p w:rsidR="002475EA" w:rsidRDefault="002475EA">
            <w:pPr>
              <w:pStyle w:val="af3"/>
            </w:pPr>
          </w:p>
        </w:tc>
        <w:tc>
          <w:tcPr>
            <w:tcW w:w="226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Поиск информации в Интернете, справочниках,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итературе.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собирать информацию и оформлять результат.</w:t>
            </w:r>
          </w:p>
          <w:p w:rsidR="002475EA" w:rsidRDefault="00EF3B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у представителей профессии.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связанные с техникой и транспортом.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475EA" w:rsidRDefault="00EF3B79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Летчик, водитель   транспорта,  водитель пассажирского транспорта, машинист, капитан морского суда и др.</w:t>
            </w:r>
          </w:p>
          <w:p w:rsidR="002475EA" w:rsidRDefault="00EF3B79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Произведения художественной литературы на тему.</w:t>
            </w:r>
          </w:p>
          <w:p w:rsidR="002475EA" w:rsidRDefault="00EF3B79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получить такую профессию?</w:t>
            </w:r>
          </w:p>
        </w:tc>
        <w:tc>
          <w:tcPr>
            <w:tcW w:w="1814" w:type="dxa"/>
          </w:tcPr>
          <w:p w:rsidR="002475EA" w:rsidRDefault="00EF3B79">
            <w:pPr>
              <w:pStyle w:val="af3"/>
            </w:pPr>
            <w:r>
              <w:t>Работа в группах.</w:t>
            </w:r>
          </w:p>
          <w:p w:rsidR="002475EA" w:rsidRDefault="00EF3B79">
            <w:pPr>
              <w:pStyle w:val="af3"/>
            </w:pPr>
            <w:proofErr w:type="gramStart"/>
            <w:r>
              <w:t>Решение проблемной ситуации</w:t>
            </w:r>
            <w:proofErr w:type="gramEnd"/>
            <w:r>
              <w:t>.</w:t>
            </w:r>
          </w:p>
          <w:p w:rsidR="002475EA" w:rsidRDefault="00EF3B79">
            <w:pPr>
              <w:pStyle w:val="af3"/>
            </w:pPr>
            <w:proofErr w:type="spellStart"/>
            <w:r>
              <w:t>Фотоколлаж</w:t>
            </w:r>
            <w:proofErr w:type="spellEnd"/>
            <w:r>
              <w:t>.</w:t>
            </w:r>
          </w:p>
          <w:p w:rsidR="002475EA" w:rsidRDefault="00EF3B79">
            <w:pPr>
              <w:pStyle w:val="af3"/>
            </w:pPr>
            <w:r>
              <w:t>Ролевая познавательная игра.</w:t>
            </w:r>
          </w:p>
        </w:tc>
        <w:tc>
          <w:tcPr>
            <w:tcW w:w="226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проблемно-ценностной  дискуссии;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учебных фильмов, презентаций, роликов.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собирать информацию и оформлять результат.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сферы услуг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475EA" w:rsidRDefault="00EF3B79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Почему возникла сфера услуг?</w:t>
            </w:r>
          </w:p>
          <w:p w:rsidR="002475EA" w:rsidRDefault="00EF3B79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Почему говорят «золотые руки»?</w:t>
            </w:r>
          </w:p>
          <w:p w:rsidR="002475EA" w:rsidRDefault="00EF3B79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Профессии: парикмахер, продавец, мастер  по ремонту (авто, бытовой техники и т.д.), другие профессии этой сферы.</w:t>
            </w:r>
          </w:p>
          <w:p w:rsidR="002475EA" w:rsidRDefault="00EF3B79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Пословицы и поговорки на тему труда, мастерство, трудолюбие.</w:t>
            </w:r>
          </w:p>
          <w:p w:rsidR="002475EA" w:rsidRDefault="00EF3B79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получить такую профессию?</w:t>
            </w:r>
          </w:p>
        </w:tc>
        <w:tc>
          <w:tcPr>
            <w:tcW w:w="1814" w:type="dxa"/>
          </w:tcPr>
          <w:p w:rsidR="002475EA" w:rsidRDefault="00EF3B79">
            <w:pPr>
              <w:pStyle w:val="af3"/>
            </w:pPr>
            <w:proofErr w:type="gramStart"/>
            <w:r>
              <w:t>Решение проблемной ситуации</w:t>
            </w:r>
            <w:proofErr w:type="gramEnd"/>
          </w:p>
          <w:p w:rsidR="002475EA" w:rsidRDefault="00EF3B79">
            <w:pPr>
              <w:pStyle w:val="af3"/>
            </w:pPr>
            <w:r>
              <w:t>Игра-инсценировка.</w:t>
            </w:r>
          </w:p>
          <w:p w:rsidR="002475EA" w:rsidRDefault="00EF3B79">
            <w:pPr>
              <w:pStyle w:val="af3"/>
            </w:pPr>
            <w:proofErr w:type="spellStart"/>
            <w:r>
              <w:t>Фотоколлажи</w:t>
            </w:r>
            <w:proofErr w:type="spellEnd"/>
            <w:r>
              <w:t>.</w:t>
            </w:r>
          </w:p>
          <w:p w:rsidR="002475EA" w:rsidRDefault="00EF3B79">
            <w:pPr>
              <w:pStyle w:val="af3"/>
            </w:pPr>
            <w:r>
              <w:t>Интервью с представителями профессии, запись видео.</w:t>
            </w:r>
          </w:p>
          <w:p w:rsidR="002475EA" w:rsidRDefault="00EF3B79">
            <w:pPr>
              <w:pStyle w:val="af3"/>
            </w:pPr>
            <w:r>
              <w:t>Возможна экскурсия.</w:t>
            </w:r>
          </w:p>
        </w:tc>
        <w:tc>
          <w:tcPr>
            <w:tcW w:w="226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учебных фильмов, презентаций, роликов.</w:t>
            </w:r>
          </w:p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собирать информацию и оформлять результат (проект).</w:t>
            </w:r>
          </w:p>
          <w:p w:rsidR="002475EA" w:rsidRDefault="00247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5EA">
        <w:trPr>
          <w:trHeight w:val="429"/>
        </w:trPr>
        <w:tc>
          <w:tcPr>
            <w:tcW w:w="10173" w:type="dxa"/>
            <w:gridSpan w:val="6"/>
            <w:vAlign w:val="center"/>
          </w:tcPr>
          <w:p w:rsidR="002475EA" w:rsidRDefault="00EF3B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занятия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Проектные выступления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475EA" w:rsidRDefault="00EF3B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Представление мини-проектов.</w:t>
            </w:r>
          </w:p>
          <w:p w:rsidR="002475EA" w:rsidRDefault="00EF3B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Выступление учащихся.</w:t>
            </w:r>
          </w:p>
          <w:p w:rsidR="002475EA" w:rsidRDefault="00EF3B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Выставка коллажей.</w:t>
            </w:r>
          </w:p>
          <w:p w:rsidR="002475EA" w:rsidRDefault="00EF3B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Создание папки «Ярмарка профессий».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2475EA" w:rsidRDefault="00EF3B79">
            <w:pPr>
              <w:pStyle w:val="af3"/>
            </w:pPr>
            <w:r>
              <w:t xml:space="preserve"> Формирование умения публичного выступления.</w:t>
            </w:r>
          </w:p>
        </w:tc>
        <w:tc>
          <w:tcPr>
            <w:tcW w:w="2268" w:type="dxa"/>
          </w:tcPr>
          <w:p w:rsidR="002475EA" w:rsidRDefault="00EF3B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  <w:p w:rsidR="002475EA" w:rsidRDefault="00EF3B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Выставка.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Урок-викторина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475EA" w:rsidRDefault="00EF3B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Викторина «Мир профессий»</w:t>
            </w:r>
          </w:p>
        </w:tc>
        <w:tc>
          <w:tcPr>
            <w:tcW w:w="1814" w:type="dxa"/>
          </w:tcPr>
          <w:p w:rsidR="002475EA" w:rsidRDefault="00EF3B79">
            <w:pPr>
              <w:pStyle w:val="af3"/>
            </w:pPr>
            <w:r>
              <w:t>Викторина.</w:t>
            </w:r>
          </w:p>
          <w:p w:rsidR="002475EA" w:rsidRDefault="00EF3B79">
            <w:pPr>
              <w:pStyle w:val="af3"/>
            </w:pPr>
            <w:r>
              <w:t>Работа в командах.</w:t>
            </w:r>
          </w:p>
        </w:tc>
        <w:tc>
          <w:tcPr>
            <w:tcW w:w="2268" w:type="dxa"/>
          </w:tcPr>
          <w:p w:rsidR="002475EA" w:rsidRDefault="00EF3B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работа</w:t>
            </w:r>
          </w:p>
        </w:tc>
      </w:tr>
      <w:tr w:rsidR="002475EA">
        <w:trPr>
          <w:trHeight w:val="429"/>
        </w:trPr>
        <w:tc>
          <w:tcPr>
            <w:tcW w:w="584" w:type="dxa"/>
            <w:vAlign w:val="center"/>
          </w:tcPr>
          <w:p w:rsidR="002475EA" w:rsidRDefault="002475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2475EA" w:rsidRDefault="00EF3B7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2475EA" w:rsidRDefault="00EF3B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2475EA" w:rsidRDefault="002475E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14" w:type="dxa"/>
          </w:tcPr>
          <w:p w:rsidR="002475EA" w:rsidRDefault="002475EA">
            <w:pPr>
              <w:pStyle w:val="af3"/>
            </w:pPr>
          </w:p>
        </w:tc>
        <w:tc>
          <w:tcPr>
            <w:tcW w:w="2268" w:type="dxa"/>
          </w:tcPr>
          <w:p w:rsidR="002475EA" w:rsidRDefault="002475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5EA" w:rsidRDefault="002475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5EA" w:rsidRDefault="00EF3B79">
      <w:pPr>
        <w:spacing w:before="75" w:after="15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3.Тематическое планирование</w:t>
      </w:r>
    </w:p>
    <w:tbl>
      <w:tblPr>
        <w:tblStyle w:val="af1"/>
        <w:tblW w:w="0" w:type="auto"/>
        <w:tblInd w:w="137" w:type="dxa"/>
        <w:tblLook w:val="04A0"/>
      </w:tblPr>
      <w:tblGrid>
        <w:gridCol w:w="851"/>
        <w:gridCol w:w="6072"/>
        <w:gridCol w:w="2964"/>
      </w:tblGrid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урока в/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организации</w:t>
            </w:r>
          </w:p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занятия внеурочной деятельности</w:t>
            </w:r>
          </w:p>
        </w:tc>
      </w:tr>
      <w:tr w:rsidR="002475EA">
        <w:tc>
          <w:tcPr>
            <w:tcW w:w="9887" w:type="dxa"/>
            <w:gridSpan w:val="3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Раздел 1. Введение в курс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Введение в мир профессий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Урок-дискуссия.</w:t>
            </w:r>
          </w:p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Проблемно-поисковая ситуация.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Введение в мир профессий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Урок-игра. 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 истории   профессий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Проблемно-познавательный урок.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 истории   профессий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Урок-викторина. Обучение проектной деятельности</w:t>
            </w:r>
          </w:p>
        </w:tc>
      </w:tr>
      <w:tr w:rsidR="002475EA">
        <w:tc>
          <w:tcPr>
            <w:tcW w:w="9887" w:type="dxa"/>
            <w:gridSpan w:val="3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Раздел 2. Разнообразие мира профессий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Проблемно-ценностная дискуссия с участием внешних экспертов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Урок-экскурсия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Урок-игра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Урок-викторина. Обучение проектной деятельности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Профессии сельской местности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Проблемно-ценностная дискуссия с участием внешних экспертов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Профессии сельской местности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Урок-экскурсия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11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Профессии сельской местности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КТД (коллективно-творческое дело)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Профессии сельской местности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Урок-викторина. Обучение проектной деятельности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13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Профессии, связанные с природой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Проблемно-ценностная дискуссия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Профессии, связанные с природой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Урок-викторина. Обучение проектной деятельности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Мир юридических профессий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Проблемно-ценностная дискуссия с участием внешних экспертов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Мир юридических профессий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Урок-экскурсия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Мир юридических профессий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Сюжетноролевая</w:t>
            </w:r>
            <w:proofErr w:type="spellEnd"/>
            <w:r>
              <w:rPr>
                <w:sz w:val="24"/>
                <w:szCs w:val="24"/>
              </w:rPr>
              <w:t xml:space="preserve"> продуктивная игра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Мир юридических профессий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Урок-викторина. Обучение проектной деятельности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Социальные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Проблемно-</w:t>
            </w:r>
            <w:r>
              <w:rPr>
                <w:rFonts w:eastAsia="Times New Roman"/>
                <w:sz w:val="24"/>
                <w:szCs w:val="24"/>
              </w:rPr>
              <w:lastRenderedPageBreak/>
              <w:t>познавательный урок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Социальные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Урок-викторина. Обучение проектной деятельности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Социальные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Урок-викторина. Обучение проектной деятельности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Социальные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Урок-экскурсия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23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Проблемно-познавательный урок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Урок-экскурсия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25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профессии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Урок-игра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Кто находится на службе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Проблемно-познавательный урок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27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Кто находится на службе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Урок-викторина. Обучение проектной деятельности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28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Кто находится на службе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Урок-экскурсия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29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Профессии, связанные с техникой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Проблемно-познавательный урок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Профессии, связанные с техникой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Урок-экскурсия</w:t>
            </w:r>
          </w:p>
        </w:tc>
      </w:tr>
      <w:tr w:rsidR="002475EA">
        <w:tc>
          <w:tcPr>
            <w:tcW w:w="9887" w:type="dxa"/>
            <w:gridSpan w:val="3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3. Итоговые занятия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31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Проектные выступления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Урок-конференция 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Проектные выступления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Урок-конференция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Проектные выступления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Урок-конференция</w:t>
            </w:r>
          </w:p>
        </w:tc>
      </w:tr>
      <w:tr w:rsidR="002475EA">
        <w:tc>
          <w:tcPr>
            <w:tcW w:w="851" w:type="dxa"/>
          </w:tcPr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34</w:t>
            </w: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Урок-викторина</w:t>
            </w:r>
          </w:p>
        </w:tc>
        <w:tc>
          <w:tcPr>
            <w:tcW w:w="2964" w:type="dxa"/>
          </w:tcPr>
          <w:p w:rsidR="002475EA" w:rsidRDefault="00EF3B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нтеллектуальный</w:t>
            </w:r>
            <w:proofErr w:type="spellEnd"/>
            <w:r>
              <w:rPr>
                <w:sz w:val="24"/>
                <w:szCs w:val="24"/>
              </w:rPr>
              <w:t xml:space="preserve"> марафон</w:t>
            </w:r>
          </w:p>
          <w:p w:rsidR="002475EA" w:rsidRDefault="00EF3B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Командная работа.</w:t>
            </w:r>
          </w:p>
          <w:p w:rsidR="002475EA" w:rsidRDefault="00EF3B7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</w:p>
        </w:tc>
      </w:tr>
      <w:tr w:rsidR="002475EA">
        <w:tc>
          <w:tcPr>
            <w:tcW w:w="851" w:type="dxa"/>
          </w:tcPr>
          <w:p w:rsidR="002475EA" w:rsidRDefault="002475E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072" w:type="dxa"/>
          </w:tcPr>
          <w:p w:rsidR="002475EA" w:rsidRDefault="00EF3B7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Всего 34 ч.</w:t>
            </w:r>
          </w:p>
        </w:tc>
        <w:tc>
          <w:tcPr>
            <w:tcW w:w="2964" w:type="dxa"/>
          </w:tcPr>
          <w:p w:rsidR="002475EA" w:rsidRDefault="002475E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2475EA" w:rsidRDefault="002475EA">
      <w:pPr>
        <w:spacing w:before="75" w:after="15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5EA" w:rsidRDefault="002475EA">
      <w:pPr>
        <w:spacing w:before="75" w:after="15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5EA" w:rsidRDefault="002475EA">
      <w:pPr>
        <w:spacing w:before="75" w:after="15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5EA" w:rsidRDefault="00EF3B79">
      <w:pPr>
        <w:spacing w:before="75" w:after="15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Методическая литература</w:t>
      </w:r>
    </w:p>
    <w:p w:rsidR="002475EA" w:rsidRDefault="00EF3B79">
      <w:pPr>
        <w:pStyle w:val="af2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Журкова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А.Я.Чистякова, С.Н. Методика формирования профессионального самоопределения школьников на различных  возрастных этапах : учеб, пособие / А.Я.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Журкова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С.Н. Чистякова.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,: ВАКО, 2015.- 105с</w:t>
      </w:r>
    </w:p>
    <w:p w:rsidR="002475EA" w:rsidRDefault="00EF3B79">
      <w:pPr>
        <w:pStyle w:val="af2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Григорьев Д.В. Степанов П.В. Внеурочная деятельность школьников. Методический конструктор. Пособие для учителя. Москва «Просвещение».2014.-211с.</w:t>
      </w:r>
    </w:p>
    <w:p w:rsidR="002475EA" w:rsidRDefault="00EF3B7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Анохина Т. Педагогическая поддержка как реальность современного образования.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 ИПИ РАО, 2010.</w:t>
      </w:r>
    </w:p>
    <w:p w:rsidR="002475EA" w:rsidRDefault="00EF3B7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 Е.М., Логинова Г.П. Индивидуальность и профессия.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.: «Знание», 2001.</w:t>
      </w:r>
    </w:p>
    <w:p w:rsidR="002475EA" w:rsidRDefault="00EF3B7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Газман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 Педагогическая поддержка детей в образовании.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», 1997.</w:t>
      </w:r>
    </w:p>
    <w:p w:rsidR="002475EA" w:rsidRDefault="00EF3B7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Горбунова М.В. 1000 профессий традиционных, новых, редких: краткий энциклопедический словарь. - Ростов-на-Дону: «Феникс», 2009</w:t>
      </w:r>
    </w:p>
    <w:p w:rsidR="002475EA" w:rsidRDefault="00EF3B7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Климов Е.А. Психология в профессиональном самоопределении.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–Р</w:t>
      </w:r>
      <w:proofErr w:type="gramEnd"/>
      <w:r>
        <w:rPr>
          <w:rFonts w:ascii="Times New Roman" w:hAnsi="Times New Roman" w:cs="Times New Roman"/>
          <w:sz w:val="24"/>
          <w:szCs w:val="24"/>
        </w:rPr>
        <w:t>остов-на-Дону: «Феникс», 2013.</w:t>
      </w:r>
    </w:p>
    <w:p w:rsidR="002475EA" w:rsidRDefault="00EF3B7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Климов Е.А. Путь в профессионализм.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.: Флинта, 2003.</w:t>
      </w:r>
    </w:p>
    <w:p w:rsidR="002475EA" w:rsidRDefault="00EF3B7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Лопатина А.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Секреты Мастерства. 62 урока о профессиях и мастерах. – М.: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Амрита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Русь», 2011</w:t>
      </w:r>
    </w:p>
    <w:p w:rsidR="002475EA" w:rsidRDefault="00EF3B7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Пряжников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Профессиональное и личностное самоопределение.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.: Изд. «Институт практической психологии»; Воронеж: Изд. НПО «МОДЭК», 1996.</w:t>
      </w:r>
    </w:p>
    <w:p w:rsidR="002475EA" w:rsidRDefault="00EF3B7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Психологический смысл труда.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.: Изд. «Институт практической психологии»; Воронеж: Изд. НПО «МОДЭК», 2001.</w:t>
      </w:r>
    </w:p>
    <w:p w:rsidR="002475EA" w:rsidRDefault="002475EA">
      <w:pPr>
        <w:spacing w:before="75"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xmlns:r="http://schemas.openxmlformats.org/officeDocument/2006/relationships" w:rsidR="002475EA" w:rsidSect="002475EA">
      <w:footerReference w:type="default" r:id="rId8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B79" w:rsidRDefault="00EF3B79">
      <w:pPr>
        <w:spacing w:line="240" w:lineRule="auto"/>
      </w:pPr>
      <w:r>
        <w:separator/>
      </w:r>
    </w:p>
  </w:endnote>
  <w:endnote w:type="continuationSeparator" w:id="0">
    <w:p w:rsidR="00EF3B79" w:rsidRDefault="00EF3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038131"/>
      <w:docPartObj>
        <w:docPartGallery w:val="AutoText"/>
      </w:docPartObj>
    </w:sdtPr>
    <w:sdtContent>
      <w:p w:rsidR="002475EA" w:rsidRDefault="00A54591">
        <w:pPr>
          <w:pStyle w:val="a9"/>
          <w:jc w:val="right"/>
        </w:pPr>
        <w:r>
          <w:fldChar w:fldCharType="begin"/>
        </w:r>
        <w:r w:rsidR="00EF3B79">
          <w:instrText>PAGE   \* MERGEFORMAT</w:instrText>
        </w:r>
        <w:r>
          <w:fldChar w:fldCharType="separate"/>
        </w:r>
        <w:r w:rsidR="0091030B">
          <w:rPr>
            <w:noProof/>
          </w:rPr>
          <w:t>1</w:t>
        </w:r>
        <w:r>
          <w:fldChar w:fldCharType="end"/>
        </w:r>
      </w:p>
    </w:sdtContent>
  </w:sdt>
  <w:p w:rsidR="002475EA" w:rsidRDefault="002475E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B79" w:rsidRDefault="00EF3B79">
      <w:pPr>
        <w:spacing w:after="0"/>
      </w:pPr>
      <w:r>
        <w:separator/>
      </w:r>
    </w:p>
  </w:footnote>
  <w:footnote w:type="continuationSeparator" w:id="0">
    <w:p w:rsidR="00EF3B79" w:rsidRDefault="00EF3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309">
    <w:multiLevelType w:val="hybridMultilevel"/>
    <w:lvl w:ilvl="0" w:tplc="78546940">
      <w:start w:val="1"/>
      <w:numFmt w:val="decimal"/>
      <w:lvlText w:val="%1."/>
      <w:lvlJc w:val="left"/>
      <w:pPr>
        <w:ind w:left="720" w:hanging="360"/>
      </w:pPr>
    </w:lvl>
    <w:lvl w:ilvl="1" w:tplc="78546940" w:tentative="1">
      <w:start w:val="1"/>
      <w:numFmt w:val="lowerLetter"/>
      <w:lvlText w:val="%2."/>
      <w:lvlJc w:val="left"/>
      <w:pPr>
        <w:ind w:left="1440" w:hanging="360"/>
      </w:pPr>
    </w:lvl>
    <w:lvl w:ilvl="2" w:tplc="78546940" w:tentative="1">
      <w:start w:val="1"/>
      <w:numFmt w:val="lowerRoman"/>
      <w:lvlText w:val="%3."/>
      <w:lvlJc w:val="right"/>
      <w:pPr>
        <w:ind w:left="2160" w:hanging="180"/>
      </w:pPr>
    </w:lvl>
    <w:lvl w:ilvl="3" w:tplc="78546940" w:tentative="1">
      <w:start w:val="1"/>
      <w:numFmt w:val="decimal"/>
      <w:lvlText w:val="%4."/>
      <w:lvlJc w:val="left"/>
      <w:pPr>
        <w:ind w:left="2880" w:hanging="360"/>
      </w:pPr>
    </w:lvl>
    <w:lvl w:ilvl="4" w:tplc="78546940" w:tentative="1">
      <w:start w:val="1"/>
      <w:numFmt w:val="lowerLetter"/>
      <w:lvlText w:val="%5."/>
      <w:lvlJc w:val="left"/>
      <w:pPr>
        <w:ind w:left="3600" w:hanging="360"/>
      </w:pPr>
    </w:lvl>
    <w:lvl w:ilvl="5" w:tplc="78546940" w:tentative="1">
      <w:start w:val="1"/>
      <w:numFmt w:val="lowerRoman"/>
      <w:lvlText w:val="%6."/>
      <w:lvlJc w:val="right"/>
      <w:pPr>
        <w:ind w:left="4320" w:hanging="180"/>
      </w:pPr>
    </w:lvl>
    <w:lvl w:ilvl="6" w:tplc="78546940" w:tentative="1">
      <w:start w:val="1"/>
      <w:numFmt w:val="decimal"/>
      <w:lvlText w:val="%7."/>
      <w:lvlJc w:val="left"/>
      <w:pPr>
        <w:ind w:left="5040" w:hanging="360"/>
      </w:pPr>
    </w:lvl>
    <w:lvl w:ilvl="7" w:tplc="78546940" w:tentative="1">
      <w:start w:val="1"/>
      <w:numFmt w:val="lowerLetter"/>
      <w:lvlText w:val="%8."/>
      <w:lvlJc w:val="left"/>
      <w:pPr>
        <w:ind w:left="5760" w:hanging="360"/>
      </w:pPr>
    </w:lvl>
    <w:lvl w:ilvl="8" w:tplc="78546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08">
    <w:multiLevelType w:val="hybridMultilevel"/>
    <w:lvl w:ilvl="0" w:tplc="31134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B4367A"/>
    <w:multiLevelType w:val="multilevel"/>
    <w:tmpl w:val="07B436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77D82"/>
    <w:multiLevelType w:val="multilevel"/>
    <w:tmpl w:val="12C77D82"/>
    <w:lvl w:ilvl="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5BF456D"/>
    <w:multiLevelType w:val="multilevel"/>
    <w:tmpl w:val="25BF45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36FC0"/>
    <w:multiLevelType w:val="multilevel"/>
    <w:tmpl w:val="36D36F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E74B01"/>
    <w:multiLevelType w:val="multilevel"/>
    <w:tmpl w:val="3BE74B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102F6"/>
    <w:multiLevelType w:val="multilevel"/>
    <w:tmpl w:val="41F1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F1AAC"/>
    <w:multiLevelType w:val="multilevel"/>
    <w:tmpl w:val="485F1AAC"/>
    <w:lvl w:ilvl="0">
      <w:start w:val="1"/>
      <w:numFmt w:val="decimal"/>
      <w:lvlText w:val="%1."/>
      <w:lvlJc w:val="left"/>
      <w:pPr>
        <w:tabs>
          <w:tab w:val="left" w:pos="6881"/>
        </w:tabs>
        <w:ind w:left="688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">
    <w:nsid w:val="4A2A688A"/>
    <w:multiLevelType w:val="multilevel"/>
    <w:tmpl w:val="4A2A68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9171C"/>
    <w:multiLevelType w:val="multilevel"/>
    <w:tmpl w:val="54B91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5003C"/>
    <w:multiLevelType w:val="multilevel"/>
    <w:tmpl w:val="5EB500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1226361"/>
    <w:multiLevelType w:val="multilevel"/>
    <w:tmpl w:val="712263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C7CCB"/>
    <w:multiLevelType w:val="multilevel"/>
    <w:tmpl w:val="717C7C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4B0AC6"/>
    <w:multiLevelType w:val="multilevel"/>
    <w:tmpl w:val="724B0AC6"/>
    <w:lvl w:ilvl="0">
      <w:start w:val="1"/>
      <w:numFmt w:val="bullet"/>
      <w:lvlText w:val=""/>
      <w:lvlJc w:val="left"/>
      <w:pPr>
        <w:tabs>
          <w:tab w:val="left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5"/>
  </w:num>
  <w:num w:numId="18308">
    <w:abstractNumId w:val="18308"/>
  </w:num>
  <w:num w:numId="18309">
    <w:abstractNumId w:val="1830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58C"/>
    <w:rsid w:val="0006327F"/>
    <w:rsid w:val="000835E3"/>
    <w:rsid w:val="00093A03"/>
    <w:rsid w:val="000A4742"/>
    <w:rsid w:val="000A7C50"/>
    <w:rsid w:val="000D2945"/>
    <w:rsid w:val="000D7E52"/>
    <w:rsid w:val="000E171A"/>
    <w:rsid w:val="001020C5"/>
    <w:rsid w:val="00124833"/>
    <w:rsid w:val="0014154F"/>
    <w:rsid w:val="00180798"/>
    <w:rsid w:val="001959C2"/>
    <w:rsid w:val="001A2061"/>
    <w:rsid w:val="001B48EE"/>
    <w:rsid w:val="001E1179"/>
    <w:rsid w:val="001F32D1"/>
    <w:rsid w:val="00206E3D"/>
    <w:rsid w:val="002475EA"/>
    <w:rsid w:val="00250D7D"/>
    <w:rsid w:val="002672B0"/>
    <w:rsid w:val="0028260B"/>
    <w:rsid w:val="002B06EE"/>
    <w:rsid w:val="002B29B8"/>
    <w:rsid w:val="002E2D29"/>
    <w:rsid w:val="002E3C4C"/>
    <w:rsid w:val="002F33C1"/>
    <w:rsid w:val="002F3EFD"/>
    <w:rsid w:val="0031059D"/>
    <w:rsid w:val="003108FF"/>
    <w:rsid w:val="00314AD8"/>
    <w:rsid w:val="00315C68"/>
    <w:rsid w:val="003236F8"/>
    <w:rsid w:val="00345DF9"/>
    <w:rsid w:val="00352B77"/>
    <w:rsid w:val="00387063"/>
    <w:rsid w:val="003A71A7"/>
    <w:rsid w:val="003E4274"/>
    <w:rsid w:val="00480B32"/>
    <w:rsid w:val="00497B50"/>
    <w:rsid w:val="004A2D05"/>
    <w:rsid w:val="004B43F2"/>
    <w:rsid w:val="004C6577"/>
    <w:rsid w:val="004F70A2"/>
    <w:rsid w:val="00506004"/>
    <w:rsid w:val="00511F6F"/>
    <w:rsid w:val="005156DB"/>
    <w:rsid w:val="00515D26"/>
    <w:rsid w:val="00516BC6"/>
    <w:rsid w:val="00517D1A"/>
    <w:rsid w:val="005541A0"/>
    <w:rsid w:val="00557357"/>
    <w:rsid w:val="0057205A"/>
    <w:rsid w:val="00572E0D"/>
    <w:rsid w:val="00580D7F"/>
    <w:rsid w:val="005A052F"/>
    <w:rsid w:val="005A06E7"/>
    <w:rsid w:val="005A5D55"/>
    <w:rsid w:val="005B14B0"/>
    <w:rsid w:val="005C2119"/>
    <w:rsid w:val="005C58E4"/>
    <w:rsid w:val="005D087D"/>
    <w:rsid w:val="005E4F5B"/>
    <w:rsid w:val="00600AA4"/>
    <w:rsid w:val="00617CD5"/>
    <w:rsid w:val="00633DFB"/>
    <w:rsid w:val="0063761E"/>
    <w:rsid w:val="006403A3"/>
    <w:rsid w:val="00670590"/>
    <w:rsid w:val="006859C1"/>
    <w:rsid w:val="00686E76"/>
    <w:rsid w:val="0069786C"/>
    <w:rsid w:val="006A3183"/>
    <w:rsid w:val="006A6BAE"/>
    <w:rsid w:val="006C460C"/>
    <w:rsid w:val="006E4E65"/>
    <w:rsid w:val="006E625C"/>
    <w:rsid w:val="00733257"/>
    <w:rsid w:val="00750989"/>
    <w:rsid w:val="007705A2"/>
    <w:rsid w:val="0077406C"/>
    <w:rsid w:val="007769DE"/>
    <w:rsid w:val="007A2DF4"/>
    <w:rsid w:val="007A44F9"/>
    <w:rsid w:val="007C7CCE"/>
    <w:rsid w:val="007D5BB3"/>
    <w:rsid w:val="00810062"/>
    <w:rsid w:val="00810E79"/>
    <w:rsid w:val="00846F8A"/>
    <w:rsid w:val="008934DF"/>
    <w:rsid w:val="0089359C"/>
    <w:rsid w:val="008B04C3"/>
    <w:rsid w:val="008D38A1"/>
    <w:rsid w:val="008E1011"/>
    <w:rsid w:val="008E749A"/>
    <w:rsid w:val="008F78B2"/>
    <w:rsid w:val="00901475"/>
    <w:rsid w:val="0091030B"/>
    <w:rsid w:val="00910CC8"/>
    <w:rsid w:val="0094142B"/>
    <w:rsid w:val="00963F3C"/>
    <w:rsid w:val="009A257C"/>
    <w:rsid w:val="009A525B"/>
    <w:rsid w:val="009B6903"/>
    <w:rsid w:val="009C1DC3"/>
    <w:rsid w:val="009C2EA7"/>
    <w:rsid w:val="009C7063"/>
    <w:rsid w:val="009D2690"/>
    <w:rsid w:val="00A17231"/>
    <w:rsid w:val="00A27462"/>
    <w:rsid w:val="00A36DCC"/>
    <w:rsid w:val="00A522C9"/>
    <w:rsid w:val="00A54591"/>
    <w:rsid w:val="00A82246"/>
    <w:rsid w:val="00A8596C"/>
    <w:rsid w:val="00AA2FD4"/>
    <w:rsid w:val="00AA7313"/>
    <w:rsid w:val="00AB2DA9"/>
    <w:rsid w:val="00AB5008"/>
    <w:rsid w:val="00AE23CA"/>
    <w:rsid w:val="00B04EB0"/>
    <w:rsid w:val="00B143B8"/>
    <w:rsid w:val="00B570EF"/>
    <w:rsid w:val="00B60932"/>
    <w:rsid w:val="00B70025"/>
    <w:rsid w:val="00B85CE7"/>
    <w:rsid w:val="00BE6DE4"/>
    <w:rsid w:val="00BF37A1"/>
    <w:rsid w:val="00C00D05"/>
    <w:rsid w:val="00C2524A"/>
    <w:rsid w:val="00C349B1"/>
    <w:rsid w:val="00C43775"/>
    <w:rsid w:val="00C53EE9"/>
    <w:rsid w:val="00C80D1A"/>
    <w:rsid w:val="00C90DD3"/>
    <w:rsid w:val="00C930B6"/>
    <w:rsid w:val="00CA0793"/>
    <w:rsid w:val="00CB579F"/>
    <w:rsid w:val="00CD7B1C"/>
    <w:rsid w:val="00CE0E3C"/>
    <w:rsid w:val="00CE0E61"/>
    <w:rsid w:val="00CE4779"/>
    <w:rsid w:val="00CF3DA6"/>
    <w:rsid w:val="00D17FF6"/>
    <w:rsid w:val="00D2703C"/>
    <w:rsid w:val="00D272A3"/>
    <w:rsid w:val="00D30815"/>
    <w:rsid w:val="00D745A2"/>
    <w:rsid w:val="00D87B6D"/>
    <w:rsid w:val="00D87EA8"/>
    <w:rsid w:val="00D96D7D"/>
    <w:rsid w:val="00DA07DF"/>
    <w:rsid w:val="00DA19B4"/>
    <w:rsid w:val="00DC183C"/>
    <w:rsid w:val="00DE2A55"/>
    <w:rsid w:val="00DF3CB4"/>
    <w:rsid w:val="00E048A3"/>
    <w:rsid w:val="00E207BB"/>
    <w:rsid w:val="00E26010"/>
    <w:rsid w:val="00E64395"/>
    <w:rsid w:val="00E7695E"/>
    <w:rsid w:val="00E846B5"/>
    <w:rsid w:val="00E93048"/>
    <w:rsid w:val="00EA68B6"/>
    <w:rsid w:val="00EC1A22"/>
    <w:rsid w:val="00EC1D68"/>
    <w:rsid w:val="00ED1617"/>
    <w:rsid w:val="00EF3B79"/>
    <w:rsid w:val="00F03808"/>
    <w:rsid w:val="00F0563F"/>
    <w:rsid w:val="00F32565"/>
    <w:rsid w:val="00F32C8F"/>
    <w:rsid w:val="00F33147"/>
    <w:rsid w:val="00F421AD"/>
    <w:rsid w:val="00F435F2"/>
    <w:rsid w:val="00F45690"/>
    <w:rsid w:val="00F569DB"/>
    <w:rsid w:val="00F7558C"/>
    <w:rsid w:val="00F80CB0"/>
    <w:rsid w:val="7C3C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0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semiHidden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EA"/>
    <w:pPr>
      <w:spacing w:after="200" w:line="276" w:lineRule="auto"/>
    </w:pPr>
    <w:rPr>
      <w:rFonts w:eastAsiaTheme="minorEastAsia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247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475E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5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2475EA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caption"/>
    <w:basedOn w:val="a"/>
    <w:next w:val="a"/>
    <w:unhideWhenUsed/>
    <w:qFormat/>
    <w:rsid w:val="00247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styleId="a8">
    <w:name w:val="Emphasis"/>
    <w:uiPriority w:val="99"/>
    <w:qFormat/>
    <w:rsid w:val="002475EA"/>
    <w:rPr>
      <w:rFonts w:cs="Times New Roman"/>
      <w:i/>
      <w:iCs/>
    </w:rPr>
  </w:style>
  <w:style w:type="paragraph" w:styleId="a9">
    <w:name w:val="footer"/>
    <w:basedOn w:val="a"/>
    <w:link w:val="aa"/>
    <w:uiPriority w:val="99"/>
    <w:rsid w:val="002475E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2475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2475E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24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uiPriority w:val="99"/>
    <w:rsid w:val="002475EA"/>
    <w:rPr>
      <w:rFonts w:cs="Times New Roman"/>
    </w:rPr>
  </w:style>
  <w:style w:type="character" w:styleId="af0">
    <w:name w:val="Strong"/>
    <w:basedOn w:val="a0"/>
    <w:uiPriority w:val="22"/>
    <w:qFormat/>
    <w:rsid w:val="002475EA"/>
    <w:rPr>
      <w:b/>
      <w:bCs/>
    </w:rPr>
  </w:style>
  <w:style w:type="table" w:styleId="af1">
    <w:name w:val="Table Grid"/>
    <w:basedOn w:val="a1"/>
    <w:rsid w:val="00247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2475EA"/>
    <w:pPr>
      <w:ind w:left="720"/>
      <w:contextualSpacing/>
    </w:pPr>
  </w:style>
  <w:style w:type="paragraph" w:styleId="af3">
    <w:name w:val="No Spacing"/>
    <w:link w:val="af4"/>
    <w:uiPriority w:val="99"/>
    <w:qFormat/>
    <w:rsid w:val="002475EA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247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2475EA"/>
  </w:style>
  <w:style w:type="paragraph" w:customStyle="1" w:styleId="af5">
    <w:name w:val="Содержимое таблицы"/>
    <w:basedOn w:val="a"/>
    <w:uiPriority w:val="99"/>
    <w:rsid w:val="002475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6">
    <w:name w:val="c6"/>
    <w:basedOn w:val="a0"/>
    <w:rsid w:val="002475EA"/>
  </w:style>
  <w:style w:type="paragraph" w:customStyle="1" w:styleId="c24">
    <w:name w:val="c24"/>
    <w:basedOn w:val="a"/>
    <w:qFormat/>
    <w:rsid w:val="0024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2475EA"/>
  </w:style>
  <w:style w:type="paragraph" w:customStyle="1" w:styleId="c33">
    <w:name w:val="c33"/>
    <w:basedOn w:val="a"/>
    <w:qFormat/>
    <w:rsid w:val="0024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qFormat/>
    <w:rsid w:val="002475EA"/>
  </w:style>
  <w:style w:type="character" w:customStyle="1" w:styleId="c10">
    <w:name w:val="c10"/>
    <w:basedOn w:val="a0"/>
    <w:rsid w:val="002475EA"/>
  </w:style>
  <w:style w:type="paragraph" w:customStyle="1" w:styleId="c5">
    <w:name w:val="c5"/>
    <w:basedOn w:val="a"/>
    <w:qFormat/>
    <w:rsid w:val="0024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rsid w:val="0024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475EA"/>
  </w:style>
  <w:style w:type="paragraph" w:customStyle="1" w:styleId="c17">
    <w:name w:val="c17"/>
    <w:basedOn w:val="a"/>
    <w:rsid w:val="0024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a0"/>
    <w:qFormat/>
    <w:rsid w:val="002475EA"/>
  </w:style>
  <w:style w:type="character" w:customStyle="1" w:styleId="apple-converted-space">
    <w:name w:val="apple-converted-space"/>
    <w:basedOn w:val="a0"/>
    <w:rsid w:val="002475EA"/>
  </w:style>
  <w:style w:type="character" w:customStyle="1" w:styleId="c83">
    <w:name w:val="c83"/>
    <w:basedOn w:val="a0"/>
    <w:rsid w:val="002475EA"/>
  </w:style>
  <w:style w:type="character" w:customStyle="1" w:styleId="c8">
    <w:name w:val="c8"/>
    <w:basedOn w:val="a0"/>
    <w:rsid w:val="002475EA"/>
  </w:style>
  <w:style w:type="character" w:customStyle="1" w:styleId="20">
    <w:name w:val="Заголовок 2 Знак"/>
    <w:basedOn w:val="a0"/>
    <w:link w:val="2"/>
    <w:uiPriority w:val="99"/>
    <w:rsid w:val="00247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75E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">
    <w:name w:val="Без интервала1"/>
    <w:basedOn w:val="a"/>
    <w:link w:val="NoSpacingChar"/>
    <w:uiPriority w:val="99"/>
    <w:rsid w:val="002475EA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2475EA"/>
    <w:rPr>
      <w:rFonts w:ascii="Calibri" w:eastAsia="Times New Roman" w:hAnsi="Calibri" w:cs="Calibri"/>
      <w:sz w:val="20"/>
      <w:szCs w:val="20"/>
      <w:lang w:val="en-US"/>
    </w:rPr>
  </w:style>
  <w:style w:type="paragraph" w:customStyle="1" w:styleId="10">
    <w:name w:val="Заголовок1"/>
    <w:basedOn w:val="a"/>
    <w:next w:val="a5"/>
    <w:uiPriority w:val="99"/>
    <w:rsid w:val="002475EA"/>
    <w:pPr>
      <w:keepNext/>
      <w:widowControl w:val="0"/>
      <w:suppressAutoHyphens/>
      <w:spacing w:before="240" w:after="120" w:line="240" w:lineRule="auto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rsid w:val="002475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2475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uiPriority w:val="99"/>
    <w:rsid w:val="002475EA"/>
    <w:rPr>
      <w:rFonts w:cs="Times New Roman"/>
    </w:rPr>
  </w:style>
  <w:style w:type="character" w:customStyle="1" w:styleId="c2">
    <w:name w:val="c2"/>
    <w:uiPriority w:val="99"/>
    <w:rsid w:val="002475EA"/>
    <w:rPr>
      <w:rFonts w:cs="Times New Roman"/>
    </w:rPr>
  </w:style>
  <w:style w:type="paragraph" w:customStyle="1" w:styleId="c1">
    <w:name w:val="c1"/>
    <w:basedOn w:val="a"/>
    <w:uiPriority w:val="99"/>
    <w:rsid w:val="002475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erp-itemtextpassage1">
    <w:name w:val="b-serp-item__text_passage1"/>
    <w:uiPriority w:val="99"/>
    <w:rsid w:val="002475EA"/>
    <w:rPr>
      <w:rFonts w:cs="Times New Roman"/>
      <w:b/>
      <w:bCs/>
      <w:color w:val="888888"/>
    </w:rPr>
  </w:style>
  <w:style w:type="character" w:customStyle="1" w:styleId="ac">
    <w:name w:val="Верхний колонтитул Знак"/>
    <w:basedOn w:val="a0"/>
    <w:link w:val="ab"/>
    <w:uiPriority w:val="99"/>
    <w:rsid w:val="00247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2475EA"/>
    <w:rPr>
      <w:rFonts w:cs="Times New Roman"/>
    </w:rPr>
  </w:style>
  <w:style w:type="character" w:customStyle="1" w:styleId="textsmall">
    <w:name w:val="textsmall"/>
    <w:uiPriority w:val="99"/>
    <w:rsid w:val="002475EA"/>
    <w:rPr>
      <w:rFonts w:cs="Times New Roman"/>
    </w:rPr>
  </w:style>
  <w:style w:type="paragraph" w:customStyle="1" w:styleId="c12">
    <w:name w:val="c12"/>
    <w:basedOn w:val="a"/>
    <w:uiPriority w:val="99"/>
    <w:rsid w:val="0024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2475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">
    <w:name w:val="стиль2"/>
    <w:basedOn w:val="a"/>
    <w:semiHidden/>
    <w:rsid w:val="002475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30270780" Type="http://schemas.openxmlformats.org/officeDocument/2006/relationships/comments" Target="comments.xml"/><Relationship Id="rId254184307" Type="http://schemas.microsoft.com/office/2011/relationships/commentsExtended" Target="commentsExtended.xml"/><Relationship Id="rId79219498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kEz0h/UeDw+iuJ2oPsa9Cu+ydvQ=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30270780"/>
            <mdssi:RelationshipReference SourceId="rId254184307"/>
            <mdssi:RelationshipReference SourceId="rId792194983"/>
          </Transform>
          <Transform Algorithm="http://www.w3.org/TR/2001/REC-xml-c14n-20010315"/>
        </Transforms>
        <DigestMethod Algorithm="http://www.w3.org/2000/09/xmldsig#sha1"/>
        <DigestValue>ZF70LmQ4RKJeG7J0OAsW/Ie4vIk=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53l0mXRpls3XrEPfVZHCchxzDBo=</DigestValue>
      </Reference>
      <Reference URI="/word/endnotes.xml?ContentType=application/vnd.openxmlformats-officedocument.wordprocessingml.endnotes+xml">
        <DigestMethod Algorithm="http://www.w3.org/2000/09/xmldsig#sha1"/>
        <DigestValue>kx1JfeOs2k9UiLsLq8NOKkOeaac=</DigestValue>
      </Reference>
      <Reference URI="/word/fontTable.xml?ContentType=application/vnd.openxmlformats-officedocument.wordprocessingml.fontTable+xml">
        <DigestMethod Algorithm="http://www.w3.org/2000/09/xmldsig#sha1"/>
        <DigestValue>qnImjvfKCu9y7juEEoVuu8MXHzQ=</DigestValue>
      </Reference>
      <Reference URI="/word/footer1.xml?ContentType=application/vnd.openxmlformats-officedocument.wordprocessingml.footer+xml">
        <DigestMethod Algorithm="http://www.w3.org/2000/09/xmldsig#sha1"/>
        <DigestValue>uG8eBk3wuz4iS6xLizYFeGjAzCw=</DigestValue>
      </Reference>
      <Reference URI="/word/footnotes.xml?ContentType=application/vnd.openxmlformats-officedocument.wordprocessingml.footnotes+xml">
        <DigestMethod Algorithm="http://www.w3.org/2000/09/xmldsig#sha1"/>
        <DigestValue>PkRokiRhCrd7/Fbav42r96trjTg=</DigestValue>
      </Reference>
      <Reference URI="/word/numbering.xml?ContentType=application/vnd.openxmlformats-officedocument.wordprocessingml.numbering+xml">
        <DigestMethod Algorithm="http://www.w3.org/2000/09/xmldsig#sha1"/>
        <DigestValue>dw1mYe2A08EsJ5L3pkbesQyNSfA=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hXH6ZdCb5HKrYEsxdx4oeDBv7W4=</DigestValue>
      </Reference>
      <Reference URI="/word/styles.xml?ContentType=application/vnd.openxmlformats-officedocument.wordprocessingml.styles+xml">
        <DigestMethod Algorithm="http://www.w3.org/2000/09/xmldsig#sha1"/>
        <DigestValue>mxJ9Y+cj+3rnurZXFgaRKDr4YRs=</DigestValue>
      </Reference>
      <Reference URI="/word/theme/theme1.xml?ContentType=application/vnd.openxmlformats-officedocument.theme+xml">
        <DigestMethod Algorithm="http://www.w3.org/2000/09/xmldsig#sha1"/>
        <DigestValue>qgop/3KwMjm1EHpRjUjaXnrP+5k=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0328-11C6-4A54-9646-DBB58D59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3396</Words>
  <Characters>19363</Characters>
  <Application>Microsoft Office Word</Application>
  <DocSecurity>0</DocSecurity>
  <Lines>161</Lines>
  <Paragraphs>45</Paragraphs>
  <ScaleCrop>false</ScaleCrop>
  <Company/>
  <LinksUpToDate>false</LinksUpToDate>
  <CharactersWithSpaces>22714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AdminF</dc:creator>
  <cp:lastModifiedBy>8 класс</cp:lastModifiedBy>
  <cp:revision>18</cp:revision>
  <cp:lastPrinted>2022-09-10T05:44:00Z</cp:lastPrinted>
  <dcterms:created xsi:type="dcterms:W3CDTF">2022-09-08T12:19:00Z</dcterms:created>
  <dcterms:modified xsi:type="dcterms:W3CDTF">2023-11-01T13:11:00Z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6F7F56A0F9344734A1F015AA8A953C01</vt:lpwstr>
  </property>
</Properties>
</file>