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07A" w:rsidRDefault="005C007A" w:rsidP="005C007A">
      <w:pPr>
        <w:pStyle w:val="a3"/>
        <w:ind w:left="2292"/>
        <w:rPr>
          <w:noProof/>
          <w:sz w:val="20"/>
          <w:lang w:eastAsia="ru-RU"/>
        </w:rPr>
      </w:pPr>
    </w:p>
    <w:p w:rsidR="005C007A" w:rsidRPr="00031987" w:rsidRDefault="005C007A" w:rsidP="005C007A">
      <w:pPr>
        <w:spacing w:line="408" w:lineRule="auto"/>
        <w:rPr>
          <w:sz w:val="28"/>
          <w:szCs w:val="28"/>
        </w:rPr>
      </w:pPr>
      <w:r w:rsidRPr="00031987">
        <w:rPr>
          <w:b/>
          <w:bCs/>
          <w:sz w:val="28"/>
          <w:szCs w:val="28"/>
        </w:rPr>
        <w:t xml:space="preserve">    </w:t>
      </w:r>
      <w:r w:rsidRPr="00031987">
        <w:rPr>
          <w:b/>
          <w:color w:val="000000"/>
          <w:sz w:val="28"/>
          <w:szCs w:val="28"/>
        </w:rPr>
        <w:t>МИНИСТЕРСТВО ПРОСВЕЩЕНИЯ РОССИЙСКОЙ ФЕДЕРАЦИИ</w:t>
      </w:r>
    </w:p>
    <w:p w:rsidR="005C007A" w:rsidRPr="00031987" w:rsidRDefault="005C007A" w:rsidP="005C007A">
      <w:pPr>
        <w:spacing w:line="408" w:lineRule="auto"/>
        <w:ind w:left="120"/>
        <w:jc w:val="center"/>
        <w:rPr>
          <w:sz w:val="28"/>
          <w:szCs w:val="28"/>
        </w:rPr>
      </w:pPr>
      <w:r w:rsidRPr="00031987">
        <w:rPr>
          <w:b/>
          <w:color w:val="000000"/>
          <w:sz w:val="28"/>
          <w:szCs w:val="28"/>
        </w:rPr>
        <w:t xml:space="preserve">‌‌‌ </w:t>
      </w:r>
    </w:p>
    <w:p w:rsidR="005C007A" w:rsidRPr="00031987" w:rsidRDefault="005C007A" w:rsidP="005C007A">
      <w:pPr>
        <w:spacing w:line="408" w:lineRule="auto"/>
        <w:ind w:left="120"/>
        <w:jc w:val="center"/>
        <w:rPr>
          <w:b/>
          <w:color w:val="000000"/>
          <w:sz w:val="28"/>
          <w:szCs w:val="28"/>
        </w:rPr>
      </w:pPr>
      <w:r w:rsidRPr="00031987">
        <w:rPr>
          <w:b/>
          <w:sz w:val="28"/>
          <w:szCs w:val="28"/>
        </w:rPr>
        <w:t xml:space="preserve">    </w:t>
      </w:r>
      <w:r w:rsidRPr="00031987">
        <w:rPr>
          <w:b/>
          <w:color w:val="000000"/>
          <w:sz w:val="28"/>
          <w:szCs w:val="28"/>
        </w:rPr>
        <w:t>ЧОУ «Школа и детский сад «Доверие»</w:t>
      </w:r>
    </w:p>
    <w:p w:rsidR="005C007A" w:rsidRPr="00031987" w:rsidRDefault="005C007A" w:rsidP="005C007A">
      <w:pPr>
        <w:spacing w:line="408" w:lineRule="auto"/>
        <w:ind w:left="120"/>
        <w:jc w:val="center"/>
        <w:rPr>
          <w:sz w:val="28"/>
          <w:szCs w:val="28"/>
        </w:rPr>
      </w:pPr>
    </w:p>
    <w:p w:rsidR="005C007A" w:rsidRPr="00031987" w:rsidRDefault="005C007A" w:rsidP="005C007A">
      <w:pPr>
        <w:ind w:left="120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114"/>
        <w:gridCol w:w="3115"/>
        <w:gridCol w:w="3156"/>
      </w:tblGrid>
      <w:tr w:rsidR="005C007A" w:rsidRPr="00031987" w:rsidTr="00A247D3">
        <w:tc>
          <w:tcPr>
            <w:tcW w:w="3114" w:type="dxa"/>
          </w:tcPr>
          <w:p w:rsidR="005C007A" w:rsidRPr="00031987" w:rsidRDefault="005C007A" w:rsidP="00A247D3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031987">
              <w:rPr>
                <w:color w:val="000000"/>
                <w:sz w:val="28"/>
                <w:szCs w:val="28"/>
              </w:rPr>
              <w:t>РАССМОТРЕНО</w:t>
            </w:r>
          </w:p>
          <w:p w:rsidR="005C007A" w:rsidRPr="00031987" w:rsidRDefault="005C007A" w:rsidP="00A247D3">
            <w:pPr>
              <w:spacing w:after="120"/>
              <w:rPr>
                <w:color w:val="000000"/>
                <w:sz w:val="28"/>
                <w:szCs w:val="28"/>
              </w:rPr>
            </w:pPr>
            <w:r w:rsidRPr="00031987">
              <w:rPr>
                <w:color w:val="000000"/>
                <w:sz w:val="28"/>
                <w:szCs w:val="28"/>
              </w:rPr>
              <w:t>Председатель МО начальных классов____________</w:t>
            </w:r>
            <w:r>
              <w:rPr>
                <w:color w:val="000000"/>
                <w:sz w:val="28"/>
                <w:szCs w:val="28"/>
              </w:rPr>
              <w:t xml:space="preserve">    </w:t>
            </w:r>
          </w:p>
          <w:p w:rsidR="005C007A" w:rsidRPr="00031987" w:rsidRDefault="005C007A" w:rsidP="00A247D3">
            <w:pPr>
              <w:jc w:val="right"/>
              <w:rPr>
                <w:color w:val="000000"/>
                <w:sz w:val="28"/>
                <w:szCs w:val="28"/>
              </w:rPr>
            </w:pPr>
            <w:r w:rsidRPr="00031987">
              <w:rPr>
                <w:color w:val="000000"/>
                <w:sz w:val="28"/>
                <w:szCs w:val="28"/>
              </w:rPr>
              <w:t>Починок М.А.</w:t>
            </w:r>
          </w:p>
          <w:p w:rsidR="005C007A" w:rsidRPr="00031987" w:rsidRDefault="005C007A" w:rsidP="00A247D3">
            <w:pPr>
              <w:rPr>
                <w:color w:val="000000"/>
                <w:sz w:val="28"/>
                <w:szCs w:val="28"/>
              </w:rPr>
            </w:pPr>
            <w:r w:rsidRPr="00031987">
              <w:rPr>
                <w:color w:val="000000"/>
                <w:sz w:val="28"/>
                <w:szCs w:val="28"/>
              </w:rPr>
              <w:t>Протокол № 1 от «28» августа   2023 г.</w:t>
            </w:r>
          </w:p>
          <w:p w:rsidR="005C007A" w:rsidRPr="00031987" w:rsidRDefault="005C007A" w:rsidP="00A247D3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5C007A" w:rsidRPr="00031987" w:rsidRDefault="005C007A" w:rsidP="00A247D3">
            <w:pPr>
              <w:spacing w:after="120"/>
              <w:rPr>
                <w:color w:val="000000"/>
                <w:sz w:val="28"/>
                <w:szCs w:val="28"/>
              </w:rPr>
            </w:pPr>
            <w:r w:rsidRPr="00031987">
              <w:rPr>
                <w:color w:val="000000"/>
                <w:sz w:val="28"/>
                <w:szCs w:val="28"/>
              </w:rPr>
              <w:t>СОГЛАСОВАНО</w:t>
            </w:r>
          </w:p>
          <w:p w:rsidR="005C007A" w:rsidRPr="00031987" w:rsidRDefault="005C007A" w:rsidP="00A247D3">
            <w:pPr>
              <w:spacing w:after="120"/>
              <w:rPr>
                <w:color w:val="000000"/>
                <w:sz w:val="28"/>
                <w:szCs w:val="28"/>
              </w:rPr>
            </w:pPr>
            <w:r w:rsidRPr="00031987"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5C007A" w:rsidRPr="00031987" w:rsidRDefault="005C007A" w:rsidP="00A247D3">
            <w:pPr>
              <w:spacing w:after="120"/>
              <w:rPr>
                <w:color w:val="000000"/>
                <w:sz w:val="28"/>
                <w:szCs w:val="28"/>
              </w:rPr>
            </w:pPr>
            <w:r w:rsidRPr="00031987">
              <w:rPr>
                <w:color w:val="000000"/>
                <w:sz w:val="28"/>
                <w:szCs w:val="28"/>
              </w:rPr>
              <w:t xml:space="preserve">__________________ </w:t>
            </w:r>
          </w:p>
          <w:p w:rsidR="005C007A" w:rsidRPr="00031987" w:rsidRDefault="005C007A" w:rsidP="00A247D3">
            <w:pPr>
              <w:jc w:val="right"/>
              <w:rPr>
                <w:color w:val="000000"/>
                <w:sz w:val="28"/>
                <w:szCs w:val="28"/>
              </w:rPr>
            </w:pPr>
            <w:r w:rsidRPr="00031987">
              <w:rPr>
                <w:color w:val="000000"/>
                <w:sz w:val="28"/>
                <w:szCs w:val="28"/>
              </w:rPr>
              <w:t>Бондаренко Т.В.</w:t>
            </w:r>
          </w:p>
          <w:p w:rsidR="005C007A" w:rsidRPr="00031987" w:rsidRDefault="005C007A" w:rsidP="00A247D3">
            <w:pPr>
              <w:rPr>
                <w:color w:val="000000"/>
                <w:sz w:val="28"/>
                <w:szCs w:val="28"/>
              </w:rPr>
            </w:pPr>
            <w:r w:rsidRPr="00031987">
              <w:rPr>
                <w:color w:val="000000"/>
                <w:sz w:val="28"/>
                <w:szCs w:val="28"/>
              </w:rPr>
              <w:t xml:space="preserve">  «28» августа   2023 г.</w:t>
            </w:r>
          </w:p>
          <w:p w:rsidR="005C007A" w:rsidRPr="00031987" w:rsidRDefault="005C007A" w:rsidP="00A247D3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5C007A" w:rsidRPr="00031987" w:rsidRDefault="005C007A" w:rsidP="00A247D3">
            <w:pPr>
              <w:spacing w:after="120"/>
              <w:rPr>
                <w:color w:val="000000"/>
                <w:sz w:val="28"/>
                <w:szCs w:val="28"/>
              </w:rPr>
            </w:pPr>
            <w:r w:rsidRPr="00031987">
              <w:rPr>
                <w:color w:val="000000"/>
                <w:sz w:val="28"/>
                <w:szCs w:val="28"/>
              </w:rPr>
              <w:t>УТВЕРЖДЕНО</w:t>
            </w:r>
          </w:p>
          <w:p w:rsidR="005C007A" w:rsidRPr="00031987" w:rsidRDefault="005C007A" w:rsidP="00A247D3">
            <w:pPr>
              <w:spacing w:after="120"/>
              <w:rPr>
                <w:color w:val="000000"/>
                <w:sz w:val="28"/>
                <w:szCs w:val="28"/>
              </w:rPr>
            </w:pPr>
            <w:r w:rsidRPr="00031987">
              <w:rPr>
                <w:color w:val="000000"/>
                <w:sz w:val="28"/>
                <w:szCs w:val="28"/>
              </w:rPr>
              <w:t>Директор ЧОУ "Доверие"</w:t>
            </w:r>
          </w:p>
          <w:p w:rsidR="005C007A" w:rsidRPr="00031987" w:rsidRDefault="005C007A" w:rsidP="00A247D3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</w:t>
            </w:r>
            <w:r w:rsidRPr="00031987">
              <w:rPr>
                <w:color w:val="000000"/>
                <w:sz w:val="28"/>
                <w:szCs w:val="28"/>
              </w:rPr>
              <w:t xml:space="preserve">_ </w:t>
            </w:r>
          </w:p>
          <w:p w:rsidR="005C007A" w:rsidRPr="00031987" w:rsidRDefault="005C007A" w:rsidP="00A247D3">
            <w:pPr>
              <w:jc w:val="right"/>
              <w:rPr>
                <w:color w:val="000000"/>
                <w:sz w:val="28"/>
                <w:szCs w:val="28"/>
              </w:rPr>
            </w:pPr>
            <w:r w:rsidRPr="00031987">
              <w:rPr>
                <w:color w:val="000000"/>
                <w:sz w:val="28"/>
                <w:szCs w:val="28"/>
              </w:rPr>
              <w:t>Бабанина Л.Н.</w:t>
            </w:r>
          </w:p>
          <w:p w:rsidR="005C007A" w:rsidRPr="00031987" w:rsidRDefault="005C007A" w:rsidP="00A247D3">
            <w:pPr>
              <w:rPr>
                <w:color w:val="000000"/>
                <w:sz w:val="28"/>
                <w:szCs w:val="28"/>
              </w:rPr>
            </w:pPr>
            <w:r w:rsidRPr="00031987">
              <w:rPr>
                <w:color w:val="000000"/>
                <w:sz w:val="28"/>
                <w:szCs w:val="28"/>
              </w:rPr>
              <w:t>Приказ № 40 от «28» августа   2023 г.</w:t>
            </w:r>
          </w:p>
          <w:p w:rsidR="005C007A" w:rsidRPr="00031987" w:rsidRDefault="005C007A" w:rsidP="00A247D3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5C007A" w:rsidRPr="00031987" w:rsidRDefault="005C007A" w:rsidP="005C007A">
      <w:pPr>
        <w:ind w:left="120"/>
        <w:rPr>
          <w:sz w:val="28"/>
          <w:szCs w:val="28"/>
          <w:lang w:val="en-US"/>
        </w:rPr>
      </w:pPr>
    </w:p>
    <w:p w:rsidR="005C007A" w:rsidRPr="00031987" w:rsidRDefault="005C007A" w:rsidP="005C007A">
      <w:pPr>
        <w:ind w:left="120"/>
        <w:rPr>
          <w:color w:val="000000"/>
          <w:sz w:val="28"/>
          <w:szCs w:val="28"/>
        </w:rPr>
      </w:pPr>
      <w:r w:rsidRPr="00031987">
        <w:rPr>
          <w:color w:val="000000"/>
          <w:sz w:val="28"/>
          <w:szCs w:val="28"/>
        </w:rPr>
        <w:t>‌</w:t>
      </w:r>
    </w:p>
    <w:p w:rsidR="005C007A" w:rsidRPr="00031987" w:rsidRDefault="005C007A" w:rsidP="005C007A">
      <w:pPr>
        <w:ind w:left="120"/>
        <w:rPr>
          <w:color w:val="000000"/>
          <w:sz w:val="28"/>
          <w:szCs w:val="28"/>
        </w:rPr>
      </w:pPr>
    </w:p>
    <w:p w:rsidR="005C007A" w:rsidRPr="00031987" w:rsidRDefault="005C007A" w:rsidP="005C007A">
      <w:pPr>
        <w:ind w:left="120"/>
        <w:rPr>
          <w:color w:val="000000"/>
          <w:sz w:val="28"/>
          <w:szCs w:val="28"/>
        </w:rPr>
      </w:pPr>
    </w:p>
    <w:p w:rsidR="005C007A" w:rsidRPr="00031987" w:rsidRDefault="005C007A" w:rsidP="005C007A">
      <w:pPr>
        <w:ind w:left="120"/>
        <w:rPr>
          <w:color w:val="000000"/>
          <w:sz w:val="28"/>
          <w:szCs w:val="28"/>
        </w:rPr>
      </w:pPr>
    </w:p>
    <w:p w:rsidR="005C007A" w:rsidRPr="00031987" w:rsidRDefault="005C007A" w:rsidP="005C007A">
      <w:pPr>
        <w:ind w:left="120"/>
        <w:rPr>
          <w:sz w:val="28"/>
          <w:szCs w:val="28"/>
        </w:rPr>
      </w:pPr>
    </w:p>
    <w:p w:rsidR="005C007A" w:rsidRPr="00031987" w:rsidRDefault="005C007A" w:rsidP="005C007A">
      <w:pPr>
        <w:spacing w:line="408" w:lineRule="auto"/>
        <w:rPr>
          <w:sz w:val="28"/>
          <w:szCs w:val="28"/>
        </w:rPr>
      </w:pPr>
      <w:r w:rsidRPr="00031987">
        <w:rPr>
          <w:sz w:val="28"/>
          <w:szCs w:val="28"/>
        </w:rPr>
        <w:t xml:space="preserve">                                       </w:t>
      </w:r>
      <w:r w:rsidRPr="00031987">
        <w:rPr>
          <w:b/>
          <w:color w:val="000000"/>
          <w:sz w:val="28"/>
          <w:szCs w:val="28"/>
        </w:rPr>
        <w:t>РАБОЧАЯ ПРОГРАММА</w:t>
      </w:r>
    </w:p>
    <w:p w:rsidR="005C007A" w:rsidRPr="00031987" w:rsidRDefault="005C007A" w:rsidP="005C007A">
      <w:pPr>
        <w:ind w:left="120"/>
        <w:jc w:val="center"/>
        <w:rPr>
          <w:sz w:val="28"/>
          <w:szCs w:val="28"/>
        </w:rPr>
      </w:pPr>
    </w:p>
    <w:p w:rsidR="005C007A" w:rsidRPr="00031987" w:rsidRDefault="005C007A" w:rsidP="005C007A">
      <w:pPr>
        <w:spacing w:line="408" w:lineRule="auto"/>
        <w:ind w:left="120"/>
        <w:jc w:val="center"/>
        <w:rPr>
          <w:b/>
          <w:sz w:val="28"/>
          <w:szCs w:val="28"/>
        </w:rPr>
      </w:pPr>
      <w:r w:rsidRPr="00031987">
        <w:rPr>
          <w:b/>
          <w:color w:val="000000"/>
          <w:sz w:val="28"/>
          <w:szCs w:val="28"/>
        </w:rPr>
        <w:t>курса внеурочной деятельности  «</w:t>
      </w:r>
      <w:r>
        <w:rPr>
          <w:b/>
          <w:color w:val="000000"/>
          <w:sz w:val="28"/>
          <w:szCs w:val="28"/>
        </w:rPr>
        <w:t>Функциональная грамотность</w:t>
      </w:r>
      <w:r w:rsidRPr="00031987">
        <w:rPr>
          <w:b/>
          <w:color w:val="000000"/>
          <w:sz w:val="28"/>
          <w:szCs w:val="28"/>
        </w:rPr>
        <w:t xml:space="preserve">»  </w:t>
      </w:r>
    </w:p>
    <w:p w:rsidR="005C007A" w:rsidRPr="00031987" w:rsidRDefault="005C007A" w:rsidP="005C007A">
      <w:pPr>
        <w:spacing w:line="408" w:lineRule="auto"/>
        <w:ind w:left="120"/>
        <w:rPr>
          <w:b/>
          <w:sz w:val="28"/>
          <w:szCs w:val="28"/>
        </w:rPr>
      </w:pPr>
      <w:r w:rsidRPr="00031987">
        <w:rPr>
          <w:b/>
          <w:sz w:val="28"/>
          <w:szCs w:val="28"/>
        </w:rPr>
        <w:t xml:space="preserve">  </w:t>
      </w:r>
      <w:r w:rsidRPr="00031987">
        <w:rPr>
          <w:b/>
          <w:color w:val="000000"/>
          <w:sz w:val="28"/>
          <w:szCs w:val="28"/>
        </w:rPr>
        <w:t xml:space="preserve">                                     </w:t>
      </w:r>
      <w:r w:rsidRPr="00031987">
        <w:rPr>
          <w:color w:val="000000"/>
          <w:sz w:val="28"/>
          <w:szCs w:val="28"/>
        </w:rPr>
        <w:t>для обучающихся  1 классов</w:t>
      </w:r>
    </w:p>
    <w:p w:rsidR="005C007A" w:rsidRPr="00031987" w:rsidRDefault="005C007A" w:rsidP="005C007A">
      <w:pPr>
        <w:rPr>
          <w:sz w:val="28"/>
          <w:szCs w:val="28"/>
        </w:rPr>
      </w:pPr>
    </w:p>
    <w:p w:rsidR="005C007A" w:rsidRPr="00031987" w:rsidRDefault="005C007A" w:rsidP="005C007A">
      <w:pPr>
        <w:rPr>
          <w:sz w:val="28"/>
          <w:szCs w:val="28"/>
        </w:rPr>
      </w:pPr>
      <w:r w:rsidRPr="00031987">
        <w:rPr>
          <w:sz w:val="28"/>
          <w:szCs w:val="28"/>
        </w:rPr>
        <w:t xml:space="preserve">                                                 </w:t>
      </w:r>
    </w:p>
    <w:p w:rsidR="005C007A" w:rsidRPr="00031987" w:rsidRDefault="005C007A" w:rsidP="005C007A">
      <w:pPr>
        <w:rPr>
          <w:b/>
          <w:color w:val="000000"/>
          <w:sz w:val="28"/>
          <w:szCs w:val="28"/>
        </w:rPr>
      </w:pPr>
    </w:p>
    <w:p w:rsidR="005C007A" w:rsidRPr="00031987" w:rsidRDefault="005C007A" w:rsidP="005C007A">
      <w:pPr>
        <w:rPr>
          <w:b/>
          <w:color w:val="000000"/>
          <w:sz w:val="28"/>
          <w:szCs w:val="28"/>
        </w:rPr>
      </w:pPr>
    </w:p>
    <w:p w:rsidR="005C007A" w:rsidRDefault="005C007A" w:rsidP="005C007A">
      <w:pPr>
        <w:rPr>
          <w:b/>
          <w:color w:val="000000"/>
          <w:sz w:val="28"/>
          <w:szCs w:val="28"/>
        </w:rPr>
      </w:pPr>
    </w:p>
    <w:p w:rsidR="005C007A" w:rsidRDefault="005C007A" w:rsidP="005C007A">
      <w:pPr>
        <w:rPr>
          <w:b/>
          <w:color w:val="000000"/>
          <w:sz w:val="28"/>
          <w:szCs w:val="28"/>
        </w:rPr>
      </w:pPr>
    </w:p>
    <w:p w:rsidR="005C007A" w:rsidRDefault="005C007A" w:rsidP="005C007A">
      <w:pPr>
        <w:rPr>
          <w:b/>
          <w:color w:val="000000"/>
          <w:sz w:val="28"/>
          <w:szCs w:val="28"/>
        </w:rPr>
      </w:pPr>
    </w:p>
    <w:p w:rsidR="005C007A" w:rsidRDefault="005C007A" w:rsidP="005C007A">
      <w:pPr>
        <w:rPr>
          <w:b/>
          <w:color w:val="000000"/>
          <w:sz w:val="28"/>
          <w:szCs w:val="28"/>
        </w:rPr>
      </w:pPr>
    </w:p>
    <w:p w:rsidR="005C007A" w:rsidRDefault="005C007A" w:rsidP="005C007A">
      <w:pPr>
        <w:rPr>
          <w:b/>
          <w:color w:val="000000"/>
          <w:sz w:val="28"/>
          <w:szCs w:val="28"/>
        </w:rPr>
      </w:pPr>
    </w:p>
    <w:p w:rsidR="005C007A" w:rsidRPr="00031987" w:rsidRDefault="005C007A" w:rsidP="005C007A">
      <w:pPr>
        <w:rPr>
          <w:b/>
          <w:color w:val="000000"/>
          <w:sz w:val="28"/>
          <w:szCs w:val="28"/>
        </w:rPr>
      </w:pPr>
    </w:p>
    <w:p w:rsidR="005C007A" w:rsidRPr="00031987" w:rsidRDefault="005C007A" w:rsidP="005C007A">
      <w:pPr>
        <w:rPr>
          <w:b/>
          <w:color w:val="000000"/>
          <w:sz w:val="28"/>
          <w:szCs w:val="28"/>
        </w:rPr>
      </w:pPr>
    </w:p>
    <w:p w:rsidR="005C007A" w:rsidRPr="00031987" w:rsidRDefault="005C007A" w:rsidP="005C007A">
      <w:pPr>
        <w:rPr>
          <w:b/>
          <w:color w:val="000000"/>
          <w:sz w:val="28"/>
          <w:szCs w:val="28"/>
        </w:rPr>
      </w:pPr>
    </w:p>
    <w:p w:rsidR="00170C0E" w:rsidRDefault="00170C0E" w:rsidP="00170C0E">
      <w:pPr>
        <w:jc w:val="center"/>
        <w:rPr>
          <w:b/>
          <w:color w:val="000000"/>
        </w:rPr>
      </w:pPr>
      <w:r>
        <w:rPr>
          <w:b/>
          <w:color w:val="000000"/>
        </w:rPr>
        <w:t>Санкт-Петербург‌</w:t>
      </w:r>
    </w:p>
    <w:p w:rsidR="00170C0E" w:rsidRDefault="00170C0E" w:rsidP="00170C0E">
      <w:pPr>
        <w:jc w:val="center"/>
      </w:pPr>
      <w:r>
        <w:rPr>
          <w:b/>
          <w:color w:val="000000"/>
        </w:rPr>
        <w:t>2023‌</w:t>
      </w:r>
    </w:p>
    <w:p w:rsidR="005C007A" w:rsidRPr="00031987" w:rsidRDefault="005C007A" w:rsidP="005C007A">
      <w:pPr>
        <w:pStyle w:val="a3"/>
        <w:ind w:left="2292"/>
        <w:rPr>
          <w:noProof/>
          <w:lang w:eastAsia="ru-RU"/>
        </w:rPr>
      </w:pPr>
    </w:p>
    <w:p w:rsidR="005C007A" w:rsidRPr="001A4CFC" w:rsidRDefault="005C007A" w:rsidP="005C007A">
      <w:pPr>
        <w:jc w:val="center"/>
        <w:rPr>
          <w:b/>
        </w:rPr>
      </w:pPr>
      <w:r w:rsidRPr="00A1191A">
        <w:rPr>
          <w:b/>
          <w:sz w:val="24"/>
          <w:szCs w:val="24"/>
        </w:rPr>
        <w:lastRenderedPageBreak/>
        <w:t>ПРОГРАММА КУРСА</w:t>
      </w:r>
    </w:p>
    <w:p w:rsidR="005C007A" w:rsidRPr="001A4CFC" w:rsidRDefault="005C007A" w:rsidP="005C007A">
      <w:pPr>
        <w:jc w:val="center"/>
        <w:rPr>
          <w:b/>
          <w:sz w:val="24"/>
          <w:szCs w:val="24"/>
        </w:rPr>
      </w:pPr>
      <w:r w:rsidRPr="001A4CFC">
        <w:rPr>
          <w:b/>
          <w:sz w:val="24"/>
          <w:szCs w:val="24"/>
        </w:rPr>
        <w:t xml:space="preserve">«Функциональная грамотность» </w:t>
      </w:r>
    </w:p>
    <w:p w:rsidR="005C007A" w:rsidRDefault="005C007A" w:rsidP="005C007A">
      <w:pPr>
        <w:ind w:firstLine="540"/>
        <w:jc w:val="both"/>
      </w:pPr>
    </w:p>
    <w:p w:rsidR="005C007A" w:rsidRPr="001A4CFC" w:rsidRDefault="005C007A" w:rsidP="005C007A">
      <w:pPr>
        <w:ind w:firstLine="540"/>
        <w:jc w:val="both"/>
      </w:pPr>
    </w:p>
    <w:p w:rsidR="005C007A" w:rsidRPr="001A4CFC" w:rsidRDefault="005C007A" w:rsidP="005C007A">
      <w:pPr>
        <w:spacing w:line="250" w:lineRule="auto"/>
        <w:jc w:val="center"/>
        <w:rPr>
          <w:rFonts w:ascii="Times New Roman Полужирный" w:hAnsi="Times New Roman Полужирный"/>
          <w:b/>
          <w:smallCaps/>
        </w:rPr>
      </w:pPr>
      <w:r>
        <w:rPr>
          <w:b/>
          <w:smallCaps/>
        </w:rPr>
        <w:t>П</w:t>
      </w:r>
      <w:r w:rsidRPr="001A4CFC">
        <w:rPr>
          <w:rFonts w:ascii="Times New Roman Полужирный" w:hAnsi="Times New Roman Полужирный"/>
          <w:b/>
          <w:smallCaps/>
        </w:rPr>
        <w:t>ояснительная записка</w:t>
      </w:r>
    </w:p>
    <w:p w:rsidR="005C007A" w:rsidRPr="001A4CFC" w:rsidRDefault="005C007A" w:rsidP="005C007A">
      <w:pPr>
        <w:spacing w:line="250" w:lineRule="auto"/>
        <w:ind w:firstLine="540"/>
        <w:jc w:val="both"/>
      </w:pPr>
      <w:r w:rsidRPr="001A4CFC">
        <w:t>Программа курса внеурочной деятельности для первого класса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</w:t>
      </w:r>
      <w:r>
        <w:t>ми</w:t>
      </w:r>
      <w:r w:rsidRPr="001A4CFC">
        <w:t xml:space="preserve"> к основной образовательной программе начального общего образования. </w:t>
      </w:r>
    </w:p>
    <w:p w:rsidR="005C007A" w:rsidRPr="001A4CFC" w:rsidRDefault="005C007A" w:rsidP="005C007A">
      <w:pPr>
        <w:spacing w:line="250" w:lineRule="auto"/>
        <w:ind w:firstLine="540"/>
        <w:jc w:val="both"/>
      </w:pPr>
      <w:r w:rsidRPr="001A4CFC">
        <w:t xml:space="preserve">Программа «Функциональная грамотность» учитывает возрастные, </w:t>
      </w:r>
      <w:proofErr w:type="spellStart"/>
      <w:r w:rsidRPr="001A4CFC">
        <w:t>общеучебные</w:t>
      </w:r>
      <w:proofErr w:type="spellEnd"/>
      <w:r w:rsidRPr="001A4CFC">
        <w:t xml:space="preserve"> и психологические особенности младшего школьника. </w:t>
      </w:r>
    </w:p>
    <w:p w:rsidR="005C007A" w:rsidRPr="001A4CFC" w:rsidRDefault="005C007A" w:rsidP="005C007A">
      <w:pPr>
        <w:spacing w:line="250" w:lineRule="auto"/>
        <w:ind w:firstLine="540"/>
        <w:jc w:val="both"/>
      </w:pPr>
      <w:r w:rsidRPr="001A4CFC">
        <w:rPr>
          <w:i/>
        </w:rPr>
        <w:t>Цель программы:</w:t>
      </w:r>
      <w:r w:rsidRPr="001A4CFC">
        <w:rPr>
          <w:b/>
        </w:rPr>
        <w:t xml:space="preserve"> </w:t>
      </w:r>
      <w:r w:rsidRPr="001A4CFC">
        <w:t>создание условий для</w:t>
      </w:r>
      <w:r w:rsidRPr="001A4CFC">
        <w:rPr>
          <w:b/>
        </w:rPr>
        <w:t xml:space="preserve"> </w:t>
      </w:r>
      <w:r w:rsidRPr="001A4CFC">
        <w:t xml:space="preserve">развития функциональной грамотности. </w:t>
      </w:r>
    </w:p>
    <w:p w:rsidR="005C007A" w:rsidRPr="001A4CFC" w:rsidRDefault="005C007A" w:rsidP="005C007A">
      <w:pPr>
        <w:spacing w:line="250" w:lineRule="auto"/>
        <w:ind w:firstLine="540"/>
        <w:jc w:val="both"/>
      </w:pPr>
      <w:r w:rsidRPr="001A4CFC">
        <w:t>Программа разбита на четыре блока</w:t>
      </w:r>
      <w:r>
        <w:t>:</w:t>
      </w:r>
      <w:r w:rsidRPr="001A4CFC">
        <w:t xml:space="preserve"> «Читательская грамотность», «Математическая грамотность», «Финансовая грамотность» и «</w:t>
      </w:r>
      <w:proofErr w:type="spellStart"/>
      <w:proofErr w:type="gramStart"/>
      <w:r w:rsidRPr="001A4CFC">
        <w:t>Естественно</w:t>
      </w:r>
      <w:r>
        <w:t>-</w:t>
      </w:r>
      <w:r w:rsidRPr="001A4CFC">
        <w:t>научная</w:t>
      </w:r>
      <w:proofErr w:type="spellEnd"/>
      <w:proofErr w:type="gramEnd"/>
      <w:r w:rsidRPr="001A4CFC">
        <w:t xml:space="preserve"> грамотность».</w:t>
      </w:r>
    </w:p>
    <w:p w:rsidR="005C007A" w:rsidRPr="001A4CFC" w:rsidRDefault="005C007A" w:rsidP="005C007A">
      <w:pPr>
        <w:spacing w:line="250" w:lineRule="auto"/>
        <w:ind w:firstLine="540"/>
        <w:jc w:val="both"/>
      </w:pPr>
      <w:r w:rsidRPr="001A4CFC">
        <w:rPr>
          <w:b/>
          <w:bCs/>
        </w:rPr>
        <w:t>Целью</w:t>
      </w:r>
      <w:r w:rsidRPr="001A4CFC">
        <w:t xml:space="preserve"> изучения блока </w:t>
      </w:r>
      <w:r w:rsidRPr="001A4CFC">
        <w:rPr>
          <w:b/>
          <w:bCs/>
          <w:i/>
          <w:iCs/>
        </w:rPr>
        <w:t>«Читательск</w:t>
      </w:r>
      <w:r>
        <w:rPr>
          <w:b/>
          <w:bCs/>
          <w:i/>
          <w:iCs/>
        </w:rPr>
        <w:t>ая грамотность»</w:t>
      </w:r>
      <w:r w:rsidRPr="001A4CFC">
        <w:t xml:space="preserve"> является развитие способности учащихся к осмыслению письменных текстов и рефлексии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</w:t>
      </w:r>
    </w:p>
    <w:p w:rsidR="005C007A" w:rsidRPr="001A4CFC" w:rsidRDefault="005C007A" w:rsidP="005C007A">
      <w:pPr>
        <w:spacing w:line="250" w:lineRule="auto"/>
        <w:ind w:firstLine="540"/>
        <w:jc w:val="both"/>
      </w:pPr>
      <w:r w:rsidRPr="001A4CFC">
        <w:rPr>
          <w:b/>
          <w:bCs/>
        </w:rPr>
        <w:t>Целью</w:t>
      </w:r>
      <w:r w:rsidRPr="001A4CFC">
        <w:rPr>
          <w:b/>
          <w:bCs/>
          <w:i/>
          <w:iCs/>
        </w:rPr>
        <w:t xml:space="preserve"> </w:t>
      </w:r>
      <w:r w:rsidRPr="001A4CFC">
        <w:t xml:space="preserve">изучения блока </w:t>
      </w:r>
      <w:r w:rsidRPr="001A4CFC">
        <w:rPr>
          <w:b/>
          <w:bCs/>
        </w:rPr>
        <w:t>«</w:t>
      </w:r>
      <w:r w:rsidRPr="001A4CFC">
        <w:rPr>
          <w:b/>
          <w:bCs/>
          <w:i/>
          <w:iCs/>
        </w:rPr>
        <w:t>Математическая грамотность»</w:t>
      </w:r>
      <w:r w:rsidRPr="001A4CFC">
        <w:t xml:space="preserve">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:rsidR="005C007A" w:rsidRPr="001A4CFC" w:rsidRDefault="005C007A" w:rsidP="005C007A">
      <w:pPr>
        <w:spacing w:line="250" w:lineRule="auto"/>
        <w:ind w:firstLine="540"/>
        <w:jc w:val="both"/>
        <w:rPr>
          <w:bCs/>
        </w:rPr>
      </w:pPr>
      <w:r w:rsidRPr="001A4CFC">
        <w:rPr>
          <w:b/>
        </w:rPr>
        <w:t>Целью</w:t>
      </w:r>
      <w:r w:rsidRPr="001A4CFC">
        <w:rPr>
          <w:b/>
          <w:i/>
          <w:iCs/>
        </w:rPr>
        <w:t xml:space="preserve"> </w:t>
      </w:r>
      <w:r w:rsidRPr="001A4CFC">
        <w:rPr>
          <w:bCs/>
          <w:iCs/>
        </w:rPr>
        <w:t>изучения блока</w:t>
      </w:r>
      <w:r w:rsidRPr="001A4CFC">
        <w:rPr>
          <w:b/>
          <w:i/>
          <w:iCs/>
        </w:rPr>
        <w:t xml:space="preserve"> «Финансовая грамотность»</w:t>
      </w:r>
      <w:r w:rsidRPr="001A4CFC">
        <w:rPr>
          <w:b/>
        </w:rPr>
        <w:t xml:space="preserve"> </w:t>
      </w:r>
      <w:r w:rsidRPr="001A4CFC">
        <w:rPr>
          <w:bCs/>
        </w:rPr>
        <w:t>является 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5C007A" w:rsidRDefault="005C007A" w:rsidP="005C007A">
      <w:pPr>
        <w:spacing w:line="250" w:lineRule="auto"/>
        <w:ind w:firstLine="540"/>
        <w:jc w:val="both"/>
      </w:pPr>
      <w:proofErr w:type="gramStart"/>
      <w:r w:rsidRPr="001A4CFC">
        <w:rPr>
          <w:b/>
          <w:bCs/>
        </w:rPr>
        <w:t>Целью</w:t>
      </w:r>
      <w:r w:rsidRPr="001A4CFC">
        <w:rPr>
          <w:b/>
          <w:bCs/>
          <w:i/>
          <w:iCs/>
        </w:rPr>
        <w:t xml:space="preserve"> </w:t>
      </w:r>
      <w:r w:rsidRPr="001A4CFC">
        <w:t xml:space="preserve">изучения блока </w:t>
      </w:r>
      <w:r w:rsidRPr="001A4CFC">
        <w:rPr>
          <w:b/>
          <w:bCs/>
        </w:rPr>
        <w:t>«</w:t>
      </w:r>
      <w:proofErr w:type="spellStart"/>
      <w:r w:rsidRPr="001A4CFC">
        <w:rPr>
          <w:b/>
          <w:bCs/>
          <w:i/>
          <w:iCs/>
        </w:rPr>
        <w:t>Естественно</w:t>
      </w:r>
      <w:r>
        <w:rPr>
          <w:b/>
          <w:bCs/>
          <w:i/>
          <w:iCs/>
        </w:rPr>
        <w:t>-</w:t>
      </w:r>
      <w:r w:rsidRPr="001A4CFC">
        <w:rPr>
          <w:b/>
          <w:bCs/>
          <w:i/>
          <w:iCs/>
        </w:rPr>
        <w:t>научная</w:t>
      </w:r>
      <w:proofErr w:type="spellEnd"/>
      <w:r w:rsidRPr="001A4CFC">
        <w:rPr>
          <w:b/>
          <w:bCs/>
          <w:i/>
          <w:iCs/>
        </w:rPr>
        <w:t xml:space="preserve"> грамотность»</w:t>
      </w:r>
      <w:r w:rsidRPr="001A4CFC">
        <w:t xml:space="preserve"> является формирование у обучающихся способности использовать </w:t>
      </w:r>
      <w:proofErr w:type="spellStart"/>
      <w:r w:rsidRPr="001A4CFC">
        <w:t>естественно</w:t>
      </w:r>
      <w:r>
        <w:t>-</w:t>
      </w:r>
      <w:r w:rsidRPr="001A4CFC">
        <w:t>научные</w:t>
      </w:r>
      <w:proofErr w:type="spellEnd"/>
      <w:r w:rsidRPr="001A4CFC">
        <w:t xml:space="preserve">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</w:t>
      </w:r>
      <w:proofErr w:type="gramEnd"/>
      <w:r w:rsidRPr="001A4CFC">
        <w:t xml:space="preserve"> Эти выводы необходимы для понимания окружающего мира и тех изменений, которые вносит в него деятельность человека, </w:t>
      </w:r>
      <w:r>
        <w:t>а также</w:t>
      </w:r>
      <w:r w:rsidRPr="001A4CFC">
        <w:t xml:space="preserve"> для принятия со</w:t>
      </w:r>
      <w:r>
        <w:t>ответствующих решений.</w:t>
      </w:r>
    </w:p>
    <w:p w:rsidR="005C007A" w:rsidRPr="001A4CFC" w:rsidRDefault="005C007A" w:rsidP="005C007A">
      <w:pPr>
        <w:spacing w:line="250" w:lineRule="auto"/>
        <w:ind w:firstLine="540"/>
        <w:jc w:val="both"/>
      </w:pPr>
      <w:r w:rsidRPr="001A4CFC">
        <w:t>Программа курса внеурочной деятельности «Функциональная</w:t>
      </w:r>
      <w:r>
        <w:t xml:space="preserve"> грамотность</w:t>
      </w:r>
      <w:r w:rsidRPr="001A4CFC">
        <w:t>» предназначена для реализации в 1 классе начальной школы и рассчитана на 33 часа (при 1 часе в неделю).</w:t>
      </w:r>
    </w:p>
    <w:p w:rsidR="005C007A" w:rsidRPr="001A4CFC" w:rsidRDefault="005C007A" w:rsidP="005C007A">
      <w:pPr>
        <w:spacing w:line="250" w:lineRule="auto"/>
        <w:ind w:firstLine="540"/>
        <w:jc w:val="both"/>
      </w:pPr>
      <w:r w:rsidRPr="001A4CFC">
        <w:t>Учитель может варьировать, чередовать последовательность проведения занятий по своему усмотрению.</w:t>
      </w:r>
    </w:p>
    <w:p w:rsidR="005C007A" w:rsidRPr="001A4CFC" w:rsidRDefault="005C007A" w:rsidP="005C007A">
      <w:pPr>
        <w:spacing w:line="250" w:lineRule="auto"/>
        <w:ind w:firstLine="540"/>
        <w:jc w:val="both"/>
      </w:pPr>
      <w:r w:rsidRPr="001A4CFC">
        <w:t>Для повышения мотивации изучения курса и с учетом возрастных особенностей первоклассников для занятий используются сюжеты авторских и русских народных сказок.</w:t>
      </w:r>
    </w:p>
    <w:p w:rsidR="005C007A" w:rsidRDefault="005C007A" w:rsidP="005C007A">
      <w:pPr>
        <w:spacing w:line="250" w:lineRule="auto"/>
        <w:ind w:firstLine="540"/>
        <w:jc w:val="center"/>
        <w:rPr>
          <w:b/>
        </w:rPr>
      </w:pPr>
    </w:p>
    <w:p w:rsidR="005C007A" w:rsidRDefault="005C007A" w:rsidP="005C007A">
      <w:pPr>
        <w:spacing w:line="250" w:lineRule="auto"/>
        <w:ind w:firstLine="540"/>
        <w:jc w:val="center"/>
        <w:rPr>
          <w:b/>
        </w:rPr>
      </w:pPr>
    </w:p>
    <w:p w:rsidR="005C007A" w:rsidRPr="001A4CFC" w:rsidRDefault="005C007A" w:rsidP="005C007A">
      <w:pPr>
        <w:spacing w:line="250" w:lineRule="auto"/>
        <w:jc w:val="center"/>
        <w:rPr>
          <w:rFonts w:ascii="Times New Roman Полужирный" w:hAnsi="Times New Roman Полужирный"/>
          <w:b/>
          <w:smallCaps/>
        </w:rPr>
      </w:pPr>
      <w:r>
        <w:rPr>
          <w:b/>
          <w:smallCaps/>
        </w:rPr>
        <w:t>С</w:t>
      </w:r>
      <w:r w:rsidRPr="001A4CFC">
        <w:rPr>
          <w:rFonts w:ascii="Times New Roman Полужирный" w:hAnsi="Times New Roman Полужирный"/>
          <w:b/>
          <w:smallCaps/>
        </w:rPr>
        <w:t>одержание программы</w:t>
      </w:r>
    </w:p>
    <w:p w:rsidR="005C007A" w:rsidRPr="001A4CFC" w:rsidRDefault="005C007A" w:rsidP="005C007A">
      <w:pPr>
        <w:spacing w:line="250" w:lineRule="auto"/>
        <w:ind w:firstLine="540"/>
        <w:jc w:val="both"/>
      </w:pPr>
      <w:r w:rsidRPr="001A4CFC">
        <w:t>Читательская грамотность: анализ текстов авторских и русских народных сказок, составление характеристики героев прочитанных произведений, деление текстов на части, составление картинного плана, ответы по содержанию прочи</w:t>
      </w:r>
      <w:r>
        <w:t>танных произведений</w:t>
      </w:r>
      <w:r w:rsidRPr="001A4CFC">
        <w:t>, эмоциональная и личностная оценка прочитанного.</w:t>
      </w:r>
    </w:p>
    <w:p w:rsidR="005C007A" w:rsidRPr="001A4CFC" w:rsidRDefault="005C007A" w:rsidP="005C007A">
      <w:pPr>
        <w:spacing w:line="250" w:lineRule="auto"/>
        <w:ind w:firstLine="540"/>
        <w:jc w:val="both"/>
      </w:pPr>
      <w:r w:rsidRPr="001A4CFC">
        <w:t>Математическая грамотность: счет предметов в пределах 10, составление числовых выражений и нахожден</w:t>
      </w:r>
      <w:r>
        <w:t>ие их значений,</w:t>
      </w:r>
      <w:r w:rsidRPr="001A4CFC">
        <w:t xml:space="preserve">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круговых диаграмм, ложные и истинные высказывания.</w:t>
      </w:r>
    </w:p>
    <w:p w:rsidR="005C007A" w:rsidRPr="001A4CFC" w:rsidRDefault="005C007A" w:rsidP="005C007A">
      <w:pPr>
        <w:spacing w:line="250" w:lineRule="auto"/>
        <w:ind w:firstLine="540"/>
        <w:jc w:val="both"/>
      </w:pPr>
      <w:proofErr w:type="gramStart"/>
      <w:r w:rsidRPr="001A4CFC">
        <w:t>Финансовая грамотность: деньги, финансы, покупка, товар, обмен, бартер, услуги платные и бесплатные, доход, прибыль, банк, реклама, цена, количество, стоимость.</w:t>
      </w:r>
      <w:proofErr w:type="gramEnd"/>
    </w:p>
    <w:p w:rsidR="005C007A" w:rsidRPr="001A4CFC" w:rsidRDefault="005C007A" w:rsidP="005C007A">
      <w:pPr>
        <w:spacing w:line="250" w:lineRule="auto"/>
        <w:ind w:firstLine="540"/>
        <w:jc w:val="both"/>
      </w:pPr>
      <w:proofErr w:type="spellStart"/>
      <w:proofErr w:type="gramStart"/>
      <w:r w:rsidRPr="001A4CFC">
        <w:t>Естественно-научная</w:t>
      </w:r>
      <w:proofErr w:type="spellEnd"/>
      <w:proofErr w:type="gramEnd"/>
      <w:r w:rsidRPr="001A4CFC">
        <w:t xml:space="preserve"> грамотность: наблюдения и простейшие эксперименты с яблоком, </w:t>
      </w:r>
      <w:r w:rsidRPr="001A4CFC">
        <w:lastRenderedPageBreak/>
        <w:t>воздушным шариком, зеркалом и апель</w:t>
      </w:r>
      <w:r>
        <w:t>сином;</w:t>
      </w:r>
      <w:r w:rsidRPr="001A4CFC">
        <w:t xml:space="preserve"> воздух и его свойства, соль и её свойства, вода и её свойства, три состояния воды, плавучесть предметов, отражение.</w:t>
      </w:r>
    </w:p>
    <w:p w:rsidR="005C007A" w:rsidRDefault="005C007A" w:rsidP="005C007A">
      <w:pPr>
        <w:spacing w:line="250" w:lineRule="auto"/>
        <w:contextualSpacing/>
        <w:jc w:val="center"/>
        <w:rPr>
          <w:b/>
          <w:bCs/>
          <w:iCs/>
          <w:smallCaps/>
        </w:rPr>
      </w:pPr>
    </w:p>
    <w:p w:rsidR="005C007A" w:rsidRDefault="005C007A" w:rsidP="005C007A">
      <w:pPr>
        <w:spacing w:line="250" w:lineRule="auto"/>
        <w:contextualSpacing/>
        <w:jc w:val="center"/>
        <w:rPr>
          <w:b/>
          <w:bCs/>
          <w:iCs/>
          <w:smallCaps/>
        </w:rPr>
      </w:pPr>
    </w:p>
    <w:p w:rsidR="005C007A" w:rsidRPr="00A1191A" w:rsidRDefault="005C007A" w:rsidP="005C007A">
      <w:pPr>
        <w:spacing w:line="250" w:lineRule="auto"/>
        <w:contextualSpacing/>
        <w:jc w:val="center"/>
        <w:rPr>
          <w:b/>
          <w:smallCaps/>
        </w:rPr>
      </w:pPr>
      <w:r>
        <w:rPr>
          <w:b/>
          <w:bCs/>
          <w:iCs/>
          <w:smallCaps/>
        </w:rPr>
        <w:t>П</w:t>
      </w:r>
      <w:r w:rsidRPr="00A1191A">
        <w:rPr>
          <w:b/>
          <w:bCs/>
          <w:iCs/>
          <w:smallCaps/>
        </w:rPr>
        <w:t>ланируемые р</w:t>
      </w:r>
      <w:r w:rsidRPr="00A1191A">
        <w:rPr>
          <w:b/>
          <w:smallCaps/>
        </w:rPr>
        <w:t>езультаты освоения курса</w:t>
      </w:r>
    </w:p>
    <w:p w:rsidR="005C007A" w:rsidRPr="001A4CFC" w:rsidRDefault="005C007A" w:rsidP="005C007A">
      <w:pPr>
        <w:spacing w:line="250" w:lineRule="auto"/>
        <w:ind w:firstLine="540"/>
        <w:jc w:val="both"/>
        <w:rPr>
          <w:b/>
        </w:rPr>
      </w:pPr>
      <w:r w:rsidRPr="00A1191A">
        <w:t xml:space="preserve">Программа обеспечивает достижение первоклассниками следующих личностных, </w:t>
      </w:r>
      <w:proofErr w:type="spellStart"/>
      <w:r w:rsidRPr="00A1191A">
        <w:t>метапредметных</w:t>
      </w:r>
      <w:proofErr w:type="spellEnd"/>
      <w:r w:rsidRPr="00A1191A">
        <w:t xml:space="preserve"> результатов.</w:t>
      </w:r>
    </w:p>
    <w:p w:rsidR="005C007A" w:rsidRDefault="005C007A" w:rsidP="005C007A">
      <w:pPr>
        <w:spacing w:line="250" w:lineRule="auto"/>
        <w:ind w:firstLine="540"/>
        <w:jc w:val="both"/>
        <w:rPr>
          <w:b/>
          <w:bCs/>
          <w:i/>
        </w:rPr>
      </w:pPr>
    </w:p>
    <w:p w:rsidR="005C007A" w:rsidRPr="001A4CFC" w:rsidRDefault="005C007A" w:rsidP="005C007A">
      <w:pPr>
        <w:spacing w:line="250" w:lineRule="auto"/>
        <w:ind w:firstLine="540"/>
        <w:jc w:val="both"/>
      </w:pPr>
      <w:r w:rsidRPr="001A4CFC">
        <w:rPr>
          <w:b/>
          <w:bCs/>
          <w:i/>
        </w:rPr>
        <w:t xml:space="preserve">Личностные </w:t>
      </w:r>
      <w:r w:rsidRPr="00A944C6">
        <w:rPr>
          <w:bCs/>
        </w:rPr>
        <w:t>результаты</w:t>
      </w:r>
      <w:r w:rsidRPr="001A4CFC">
        <w:t xml:space="preserve"> изучения курса:</w:t>
      </w:r>
    </w:p>
    <w:p w:rsidR="005C007A" w:rsidRPr="001A4CFC" w:rsidRDefault="005C007A" w:rsidP="005C007A">
      <w:pPr>
        <w:spacing w:line="250" w:lineRule="auto"/>
        <w:ind w:firstLine="540"/>
        <w:jc w:val="both"/>
      </w:pPr>
      <w:r>
        <w:t xml:space="preserve">– </w:t>
      </w:r>
      <w:r w:rsidRPr="001A4CFC">
        <w:t>осознавать себя как члена семьи, общества и государства: участие в обсуждении фи</w:t>
      </w:r>
      <w:r>
        <w:t>нансовых проблем семьи, принятие</w:t>
      </w:r>
      <w:r w:rsidRPr="001A4CFC">
        <w:t xml:space="preserve"> решений о семейном бюджете; </w:t>
      </w:r>
    </w:p>
    <w:p w:rsidR="005C007A" w:rsidRPr="001A4CFC" w:rsidRDefault="005C007A" w:rsidP="005C007A">
      <w:pPr>
        <w:spacing w:line="250" w:lineRule="auto"/>
        <w:ind w:firstLine="540"/>
        <w:jc w:val="both"/>
      </w:pPr>
      <w:r w:rsidRPr="001A4CFC">
        <w:t xml:space="preserve">– 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:rsidR="005C007A" w:rsidRPr="001A4CFC" w:rsidRDefault="005C007A" w:rsidP="005C007A">
      <w:pPr>
        <w:spacing w:line="250" w:lineRule="auto"/>
        <w:ind w:firstLine="540"/>
        <w:jc w:val="both"/>
      </w:pPr>
      <w:r w:rsidRPr="001A4CFC">
        <w:t>–  осознавать личную ответственность за свои поступки;</w:t>
      </w:r>
    </w:p>
    <w:p w:rsidR="005C007A" w:rsidRPr="001A4CFC" w:rsidRDefault="005C007A" w:rsidP="005C007A">
      <w:pPr>
        <w:spacing w:line="250" w:lineRule="auto"/>
        <w:ind w:firstLine="540"/>
        <w:jc w:val="both"/>
      </w:pPr>
      <w:r w:rsidRPr="001A4CFC">
        <w:t xml:space="preserve">– уметь сотрудничать </w:t>
      </w:r>
      <w:proofErr w:type="gramStart"/>
      <w:r w:rsidRPr="001A4CFC">
        <w:t>со</w:t>
      </w:r>
      <w:proofErr w:type="gramEnd"/>
      <w:r w:rsidRPr="001A4CFC">
        <w:t xml:space="preserve"> взрослыми и сверстниками в разных игровых и реальных ситуациях. </w:t>
      </w:r>
    </w:p>
    <w:p w:rsidR="005C007A" w:rsidRPr="001A4CFC" w:rsidRDefault="005C007A" w:rsidP="005C007A">
      <w:pPr>
        <w:spacing w:line="250" w:lineRule="auto"/>
        <w:ind w:firstLine="540"/>
        <w:jc w:val="both"/>
        <w:rPr>
          <w:b/>
          <w:bCs/>
        </w:rPr>
      </w:pPr>
    </w:p>
    <w:p w:rsidR="005C007A" w:rsidRPr="001A4CFC" w:rsidRDefault="005C007A" w:rsidP="005C007A">
      <w:pPr>
        <w:spacing w:line="250" w:lineRule="auto"/>
        <w:ind w:firstLine="540"/>
        <w:jc w:val="both"/>
      </w:pPr>
      <w:proofErr w:type="spellStart"/>
      <w:r w:rsidRPr="001A4CFC">
        <w:rPr>
          <w:b/>
          <w:bCs/>
          <w:i/>
        </w:rPr>
        <w:t>Метапредметные</w:t>
      </w:r>
      <w:proofErr w:type="spellEnd"/>
      <w:r w:rsidRPr="001A4CFC">
        <w:t xml:space="preserve"> результаты изучения курса: </w:t>
      </w:r>
    </w:p>
    <w:p w:rsidR="005C007A" w:rsidRPr="001A4CFC" w:rsidRDefault="005C007A" w:rsidP="005C007A">
      <w:pPr>
        <w:spacing w:line="250" w:lineRule="auto"/>
        <w:jc w:val="both"/>
        <w:rPr>
          <w:bCs/>
          <w:u w:val="single"/>
        </w:rPr>
      </w:pPr>
      <w:r w:rsidRPr="001A4CFC">
        <w:rPr>
          <w:bCs/>
          <w:u w:val="single"/>
        </w:rPr>
        <w:t>Познавательные</w:t>
      </w:r>
      <w:r>
        <w:rPr>
          <w:bCs/>
          <w:u w:val="single"/>
        </w:rPr>
        <w:t>:</w:t>
      </w:r>
    </w:p>
    <w:p w:rsidR="005C007A" w:rsidRPr="001A4CFC" w:rsidRDefault="005C007A" w:rsidP="005C007A">
      <w:pPr>
        <w:spacing w:line="250" w:lineRule="auto"/>
        <w:ind w:firstLine="540"/>
        <w:jc w:val="both"/>
      </w:pPr>
      <w:r w:rsidRPr="001A4CFC">
        <w:t xml:space="preserve">– осваивать способы решения проблем творческого и поискового характера: работа над проектами и исследования; </w:t>
      </w:r>
    </w:p>
    <w:p w:rsidR="005C007A" w:rsidRPr="001A4CFC" w:rsidRDefault="005C007A" w:rsidP="005C007A">
      <w:pPr>
        <w:spacing w:line="250" w:lineRule="auto"/>
        <w:ind w:firstLine="540"/>
        <w:jc w:val="both"/>
      </w:pPr>
      <w:r w:rsidRPr="001A4CFC">
        <w:t>– использовать различные способы поиска, сбора, обработки, анализа и представления информации;</w:t>
      </w:r>
    </w:p>
    <w:p w:rsidR="005C007A" w:rsidRPr="001A4CFC" w:rsidRDefault="005C007A" w:rsidP="005C007A">
      <w:pPr>
        <w:spacing w:line="250" w:lineRule="auto"/>
        <w:ind w:firstLine="540"/>
        <w:jc w:val="both"/>
      </w:pPr>
      <w:r w:rsidRPr="001A4CFC"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5C007A" w:rsidRPr="001A4CFC" w:rsidRDefault="005C007A" w:rsidP="005C007A">
      <w:pPr>
        <w:spacing w:line="250" w:lineRule="auto"/>
        <w:ind w:firstLine="540"/>
        <w:jc w:val="both"/>
      </w:pPr>
      <w:r w:rsidRPr="001A4CFC">
        <w:t>– использовать знаково-символические средства, в том числе моделирование;</w:t>
      </w:r>
    </w:p>
    <w:p w:rsidR="005C007A" w:rsidRPr="001A4CFC" w:rsidRDefault="005C007A" w:rsidP="005C007A">
      <w:pPr>
        <w:spacing w:line="250" w:lineRule="auto"/>
        <w:ind w:firstLine="540"/>
        <w:jc w:val="both"/>
      </w:pPr>
      <w:r w:rsidRPr="001A4CFC">
        <w:t xml:space="preserve">– ориентироваться в своей системе знаний: отличать новое от уже </w:t>
      </w:r>
      <w:proofErr w:type="gramStart"/>
      <w:r w:rsidRPr="001A4CFC">
        <w:t>известного</w:t>
      </w:r>
      <w:proofErr w:type="gramEnd"/>
      <w:r w:rsidRPr="001A4CFC">
        <w:t>;</w:t>
      </w:r>
    </w:p>
    <w:p w:rsidR="005C007A" w:rsidRPr="001A4CFC" w:rsidRDefault="005C007A" w:rsidP="005C007A">
      <w:pPr>
        <w:spacing w:line="250" w:lineRule="auto"/>
        <w:ind w:firstLine="540"/>
        <w:jc w:val="both"/>
      </w:pPr>
      <w:r w:rsidRPr="001A4CFC">
        <w:t>– делать предварительный отбор источников информации: ориентироваться в потоке информации;</w:t>
      </w:r>
    </w:p>
    <w:p w:rsidR="005C007A" w:rsidRPr="001A4CFC" w:rsidRDefault="005C007A" w:rsidP="005C007A">
      <w:pPr>
        <w:spacing w:line="250" w:lineRule="auto"/>
        <w:ind w:firstLine="540"/>
        <w:jc w:val="both"/>
      </w:pPr>
      <w:r w:rsidRPr="001A4CFC"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5C007A" w:rsidRPr="001A4CFC" w:rsidRDefault="005C007A" w:rsidP="005C007A">
      <w:pPr>
        <w:spacing w:line="250" w:lineRule="auto"/>
        <w:ind w:firstLine="540"/>
        <w:jc w:val="both"/>
      </w:pPr>
      <w:r w:rsidRPr="001A4CFC">
        <w:t>– перерабатывать полученную информацию: сравнивать и группировать объекты;</w:t>
      </w:r>
    </w:p>
    <w:p w:rsidR="005C007A" w:rsidRPr="001A4CFC" w:rsidRDefault="005C007A" w:rsidP="005C007A">
      <w:pPr>
        <w:spacing w:line="250" w:lineRule="auto"/>
        <w:ind w:firstLine="540"/>
        <w:jc w:val="both"/>
      </w:pPr>
      <w:r w:rsidRPr="001A4CFC">
        <w:t>– преобразовывать информацию из одной формы в другую.</w:t>
      </w:r>
    </w:p>
    <w:p w:rsidR="005C007A" w:rsidRDefault="005C007A" w:rsidP="005C007A">
      <w:pPr>
        <w:spacing w:line="250" w:lineRule="auto"/>
        <w:ind w:left="540"/>
        <w:jc w:val="center"/>
        <w:rPr>
          <w:b/>
        </w:rPr>
      </w:pPr>
    </w:p>
    <w:p w:rsidR="005C007A" w:rsidRPr="003F0A20" w:rsidRDefault="005C007A" w:rsidP="005C007A">
      <w:pPr>
        <w:spacing w:line="250" w:lineRule="auto"/>
        <w:ind w:left="540"/>
        <w:jc w:val="center"/>
        <w:rPr>
          <w:b/>
        </w:rPr>
      </w:pPr>
    </w:p>
    <w:p w:rsidR="005C007A" w:rsidRPr="001A4CFC" w:rsidRDefault="005C007A" w:rsidP="005C007A">
      <w:pPr>
        <w:spacing w:line="250" w:lineRule="auto"/>
        <w:jc w:val="both"/>
        <w:rPr>
          <w:bCs/>
          <w:u w:val="single"/>
        </w:rPr>
      </w:pPr>
      <w:r w:rsidRPr="001A4CFC">
        <w:rPr>
          <w:bCs/>
          <w:u w:val="single"/>
        </w:rPr>
        <w:t>Регулятивные</w:t>
      </w:r>
      <w:r>
        <w:rPr>
          <w:bCs/>
          <w:u w:val="single"/>
        </w:rPr>
        <w:t>:</w:t>
      </w:r>
    </w:p>
    <w:p w:rsidR="005C007A" w:rsidRPr="001A4CFC" w:rsidRDefault="005C007A" w:rsidP="005C007A">
      <w:pPr>
        <w:spacing w:line="250" w:lineRule="auto"/>
        <w:ind w:firstLine="540"/>
        <w:jc w:val="both"/>
      </w:pPr>
      <w:r w:rsidRPr="001A4CFC">
        <w:t>– проявлять познавательн</w:t>
      </w:r>
      <w:r>
        <w:t>ую</w:t>
      </w:r>
      <w:r w:rsidRPr="001A4CFC">
        <w:t xml:space="preserve"> и творческ</w:t>
      </w:r>
      <w:r>
        <w:t>ую</w:t>
      </w:r>
      <w:r w:rsidRPr="001A4CFC">
        <w:t xml:space="preserve"> инициа</w:t>
      </w:r>
      <w:r>
        <w:t>тиву</w:t>
      </w:r>
      <w:r w:rsidRPr="001A4CFC">
        <w:t xml:space="preserve">; </w:t>
      </w:r>
    </w:p>
    <w:p w:rsidR="005C007A" w:rsidRPr="001A4CFC" w:rsidRDefault="005C007A" w:rsidP="005C007A">
      <w:pPr>
        <w:spacing w:line="250" w:lineRule="auto"/>
        <w:ind w:firstLine="540"/>
        <w:jc w:val="both"/>
      </w:pPr>
      <w:r w:rsidRPr="001A4CFC">
        <w:t>– принимать и сохранять учебную цель и задачу;</w:t>
      </w:r>
    </w:p>
    <w:p w:rsidR="005C007A" w:rsidRPr="001A4CFC" w:rsidRDefault="005C007A" w:rsidP="005C007A">
      <w:pPr>
        <w:spacing w:line="250" w:lineRule="auto"/>
        <w:ind w:firstLine="540"/>
        <w:jc w:val="both"/>
      </w:pPr>
      <w:r w:rsidRPr="001A4CFC">
        <w:t xml:space="preserve">– </w:t>
      </w:r>
      <w:r w:rsidRPr="001A4CFC">
        <w:rPr>
          <w:spacing w:val="-4"/>
        </w:rPr>
        <w:t>планировать ее реализацию, в том числе во внутреннем плане;</w:t>
      </w:r>
    </w:p>
    <w:p w:rsidR="005C007A" w:rsidRPr="001A4CFC" w:rsidRDefault="005C007A" w:rsidP="005C007A">
      <w:pPr>
        <w:spacing w:line="250" w:lineRule="auto"/>
        <w:ind w:firstLine="540"/>
        <w:jc w:val="both"/>
      </w:pPr>
      <w:r w:rsidRPr="001A4CFC">
        <w:t>– контролировать и оценивать свои действия, вносить соответствующие коррективы в их выполнение;</w:t>
      </w:r>
    </w:p>
    <w:p w:rsidR="005C007A" w:rsidRPr="001A4CFC" w:rsidRDefault="005C007A" w:rsidP="005C007A">
      <w:pPr>
        <w:spacing w:line="250" w:lineRule="auto"/>
        <w:ind w:firstLine="540"/>
        <w:jc w:val="both"/>
      </w:pPr>
      <w:r w:rsidRPr="001A4CFC">
        <w:t xml:space="preserve">– </w:t>
      </w:r>
      <w:r w:rsidRPr="001A4CFC">
        <w:rPr>
          <w:spacing w:val="-4"/>
        </w:rPr>
        <w:t>уметь отличать правильно выполненное задание от неверного;</w:t>
      </w:r>
    </w:p>
    <w:p w:rsidR="005C007A" w:rsidRPr="001A4CFC" w:rsidRDefault="005C007A" w:rsidP="005C007A">
      <w:pPr>
        <w:spacing w:line="250" w:lineRule="auto"/>
        <w:ind w:firstLine="540"/>
        <w:jc w:val="both"/>
      </w:pPr>
      <w:r w:rsidRPr="001A4CFC">
        <w:t xml:space="preserve">– оценивать правильность выполнения действий: знакомство с критериями оценивания, самооценка и </w:t>
      </w:r>
      <w:proofErr w:type="spellStart"/>
      <w:r w:rsidRPr="001A4CFC">
        <w:t>взаимооценка</w:t>
      </w:r>
      <w:proofErr w:type="spellEnd"/>
      <w:r w:rsidRPr="001A4CFC">
        <w:t>.</w:t>
      </w:r>
    </w:p>
    <w:p w:rsidR="005C007A" w:rsidRDefault="005C007A" w:rsidP="005C007A">
      <w:pPr>
        <w:spacing w:line="250" w:lineRule="auto"/>
        <w:ind w:left="540"/>
        <w:jc w:val="both"/>
      </w:pPr>
    </w:p>
    <w:p w:rsidR="005C007A" w:rsidRPr="003F0A20" w:rsidRDefault="005C007A" w:rsidP="005C007A">
      <w:pPr>
        <w:spacing w:line="250" w:lineRule="auto"/>
        <w:ind w:left="540"/>
        <w:jc w:val="both"/>
      </w:pPr>
    </w:p>
    <w:p w:rsidR="005C007A" w:rsidRPr="001A4CFC" w:rsidRDefault="005C007A" w:rsidP="005C007A">
      <w:pPr>
        <w:spacing w:line="250" w:lineRule="auto"/>
        <w:jc w:val="both"/>
        <w:rPr>
          <w:u w:val="single"/>
        </w:rPr>
      </w:pPr>
      <w:r w:rsidRPr="001A4CFC">
        <w:rPr>
          <w:bCs/>
          <w:u w:val="single"/>
        </w:rPr>
        <w:t>Коммуникативные</w:t>
      </w:r>
      <w:r>
        <w:rPr>
          <w:bCs/>
          <w:u w:val="single"/>
        </w:rPr>
        <w:t>:</w:t>
      </w:r>
    </w:p>
    <w:p w:rsidR="005C007A" w:rsidRPr="001A4CFC" w:rsidRDefault="005C007A" w:rsidP="005C007A">
      <w:pPr>
        <w:spacing w:line="250" w:lineRule="auto"/>
        <w:ind w:firstLine="540"/>
        <w:jc w:val="both"/>
      </w:pPr>
      <w:r w:rsidRPr="001A4CFC">
        <w:t>– аде</w:t>
      </w:r>
      <w:r>
        <w:t>кватно передавать информацию,</w:t>
      </w:r>
      <w:r w:rsidRPr="001A4CFC">
        <w:t xml:space="preserve">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5C007A" w:rsidRPr="001A4CFC" w:rsidRDefault="005C007A" w:rsidP="005C007A">
      <w:pPr>
        <w:spacing w:line="250" w:lineRule="auto"/>
        <w:ind w:firstLine="540"/>
        <w:jc w:val="both"/>
      </w:pPr>
      <w:r w:rsidRPr="001A4CFC"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5C007A" w:rsidRPr="001A4CFC" w:rsidRDefault="005C007A" w:rsidP="005C007A">
      <w:pPr>
        <w:spacing w:line="250" w:lineRule="auto"/>
        <w:ind w:firstLine="540"/>
      </w:pPr>
      <w:r w:rsidRPr="001A4CFC">
        <w:t>– слушать и понимать речь других;</w:t>
      </w:r>
    </w:p>
    <w:p w:rsidR="005C007A" w:rsidRPr="001A4CFC" w:rsidRDefault="005C007A" w:rsidP="005C007A">
      <w:pPr>
        <w:spacing w:line="250" w:lineRule="auto"/>
        <w:ind w:firstLine="540"/>
      </w:pPr>
      <w:r w:rsidRPr="001A4CFC">
        <w:t>– совместно договариваться о правилах работы в группе;</w:t>
      </w:r>
    </w:p>
    <w:p w:rsidR="005C007A" w:rsidRPr="001A4CFC" w:rsidRDefault="005C007A" w:rsidP="005C007A">
      <w:pPr>
        <w:spacing w:line="250" w:lineRule="auto"/>
        <w:ind w:firstLine="540"/>
        <w:jc w:val="both"/>
      </w:pPr>
      <w:r w:rsidRPr="001A4CFC">
        <w:t>– учиться выполнять различные роли в группе (лидера, исполнителя, критика).</w:t>
      </w:r>
    </w:p>
    <w:p w:rsidR="005C007A" w:rsidRPr="001A4CFC" w:rsidRDefault="005C007A" w:rsidP="005C007A">
      <w:pPr>
        <w:spacing w:line="250" w:lineRule="auto"/>
        <w:ind w:firstLine="540"/>
        <w:jc w:val="both"/>
        <w:rPr>
          <w:b/>
        </w:rPr>
      </w:pPr>
    </w:p>
    <w:p w:rsidR="005C007A" w:rsidRPr="001A4CFC" w:rsidRDefault="005C007A" w:rsidP="005C007A">
      <w:pPr>
        <w:spacing w:line="250" w:lineRule="auto"/>
        <w:ind w:firstLine="540"/>
        <w:jc w:val="both"/>
        <w:rPr>
          <w:b/>
          <w:bCs/>
        </w:rPr>
      </w:pPr>
      <w:r w:rsidRPr="001A4CFC">
        <w:rPr>
          <w:b/>
          <w:bCs/>
        </w:rPr>
        <w:t xml:space="preserve">Предметные результаты </w:t>
      </w:r>
      <w:r w:rsidRPr="001A4CFC">
        <w:t>изучения блока</w:t>
      </w:r>
      <w:r w:rsidRPr="001A4CFC">
        <w:rPr>
          <w:b/>
          <w:bCs/>
        </w:rPr>
        <w:t xml:space="preserve"> «Читательская грамотность»:</w:t>
      </w:r>
    </w:p>
    <w:p w:rsidR="005C007A" w:rsidRPr="001A4CFC" w:rsidRDefault="005C007A" w:rsidP="005C007A">
      <w:pPr>
        <w:spacing w:line="250" w:lineRule="auto"/>
        <w:ind w:firstLine="540"/>
        <w:jc w:val="both"/>
        <w:rPr>
          <w:b/>
          <w:bCs/>
        </w:rPr>
      </w:pPr>
      <w:r w:rsidRPr="001A4CFC"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:rsidR="005C007A" w:rsidRDefault="005C007A" w:rsidP="005C007A">
      <w:pPr>
        <w:spacing w:line="250" w:lineRule="auto"/>
        <w:ind w:firstLine="540"/>
        <w:jc w:val="both"/>
        <w:rPr>
          <w:b/>
          <w:bCs/>
        </w:rPr>
      </w:pPr>
    </w:p>
    <w:p w:rsidR="005C007A" w:rsidRPr="001A4CFC" w:rsidRDefault="005C007A" w:rsidP="005C007A">
      <w:pPr>
        <w:spacing w:line="250" w:lineRule="auto"/>
        <w:ind w:firstLine="540"/>
        <w:jc w:val="both"/>
        <w:rPr>
          <w:b/>
          <w:bCs/>
        </w:rPr>
      </w:pPr>
      <w:r w:rsidRPr="001A4CFC">
        <w:rPr>
          <w:b/>
          <w:bCs/>
        </w:rPr>
        <w:t xml:space="preserve">Предметные результаты </w:t>
      </w:r>
      <w:r w:rsidRPr="001A4CFC">
        <w:t>изучения блока</w:t>
      </w:r>
      <w:r w:rsidRPr="001A4CFC">
        <w:rPr>
          <w:b/>
          <w:bCs/>
        </w:rPr>
        <w:t xml:space="preserve"> «Математическая грамотность»:</w:t>
      </w:r>
    </w:p>
    <w:p w:rsidR="005C007A" w:rsidRPr="001A4CFC" w:rsidRDefault="005C007A" w:rsidP="005C007A">
      <w:pPr>
        <w:spacing w:line="250" w:lineRule="auto"/>
        <w:ind w:firstLine="540"/>
        <w:jc w:val="both"/>
      </w:pPr>
      <w:r w:rsidRPr="001A4CFC">
        <w:t>– способность формулировать, применять и интерпретировать математику в разнообразных контекстах;</w:t>
      </w:r>
    </w:p>
    <w:p w:rsidR="005C007A" w:rsidRPr="001A4CFC" w:rsidRDefault="005C007A" w:rsidP="005C007A">
      <w:pPr>
        <w:spacing w:line="250" w:lineRule="auto"/>
        <w:ind w:firstLine="540"/>
        <w:jc w:val="both"/>
      </w:pPr>
      <w:r w:rsidRPr="001A4CFC">
        <w:t>– способность проводить математические рассуждения;</w:t>
      </w:r>
    </w:p>
    <w:p w:rsidR="005C007A" w:rsidRPr="001A4CFC" w:rsidRDefault="005C007A" w:rsidP="005C007A">
      <w:pPr>
        <w:spacing w:line="250" w:lineRule="auto"/>
        <w:ind w:firstLine="540"/>
        <w:jc w:val="both"/>
      </w:pPr>
      <w:r w:rsidRPr="001A4CFC">
        <w:t>– способность использовать математические</w:t>
      </w:r>
      <w:r>
        <w:t xml:space="preserve"> понятия</w:t>
      </w:r>
      <w:r w:rsidRPr="001A4CFC">
        <w:t>, факт</w:t>
      </w:r>
      <w:r>
        <w:t>ы</w:t>
      </w:r>
      <w:r w:rsidRPr="001A4CFC">
        <w:t xml:space="preserve">, чтобы описать, объяснить и предсказать явления; </w:t>
      </w:r>
    </w:p>
    <w:p w:rsidR="005C007A" w:rsidRPr="001A4CFC" w:rsidRDefault="005C007A" w:rsidP="005C007A">
      <w:pPr>
        <w:spacing w:line="250" w:lineRule="auto"/>
        <w:ind w:firstLine="540"/>
        <w:jc w:val="both"/>
        <w:rPr>
          <w:b/>
          <w:bCs/>
        </w:rPr>
      </w:pPr>
      <w:r w:rsidRPr="001A4CFC">
        <w:t>–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5C007A" w:rsidRDefault="005C007A" w:rsidP="005C007A">
      <w:pPr>
        <w:spacing w:line="250" w:lineRule="auto"/>
        <w:ind w:firstLine="540"/>
        <w:jc w:val="both"/>
        <w:rPr>
          <w:b/>
          <w:bCs/>
        </w:rPr>
      </w:pPr>
    </w:p>
    <w:p w:rsidR="005C007A" w:rsidRPr="001A4CFC" w:rsidRDefault="005C007A" w:rsidP="005C007A">
      <w:pPr>
        <w:spacing w:line="250" w:lineRule="auto"/>
        <w:ind w:firstLine="540"/>
        <w:jc w:val="both"/>
        <w:rPr>
          <w:b/>
          <w:bCs/>
        </w:rPr>
      </w:pPr>
      <w:r w:rsidRPr="001A4CFC">
        <w:rPr>
          <w:b/>
          <w:bCs/>
        </w:rPr>
        <w:t xml:space="preserve">Предметные результаты </w:t>
      </w:r>
      <w:r w:rsidRPr="001A4CFC">
        <w:t>изучения блока</w:t>
      </w:r>
      <w:r w:rsidRPr="001A4CFC">
        <w:rPr>
          <w:b/>
          <w:bCs/>
        </w:rPr>
        <w:t xml:space="preserve"> «Финансовая грамотность»:</w:t>
      </w:r>
    </w:p>
    <w:p w:rsidR="005C007A" w:rsidRPr="001A4CFC" w:rsidRDefault="005C007A" w:rsidP="005C007A">
      <w:pPr>
        <w:spacing w:line="250" w:lineRule="auto"/>
        <w:ind w:firstLine="540"/>
        <w:jc w:val="both"/>
      </w:pPr>
      <w:r w:rsidRPr="001A4CFC">
        <w:t xml:space="preserve">– понимание и правильное использование экономических терминов; </w:t>
      </w:r>
    </w:p>
    <w:p w:rsidR="005C007A" w:rsidRPr="001A4CFC" w:rsidRDefault="005C007A" w:rsidP="005C007A">
      <w:pPr>
        <w:spacing w:line="250" w:lineRule="auto"/>
        <w:ind w:firstLine="540"/>
        <w:jc w:val="both"/>
      </w:pPr>
      <w:r w:rsidRPr="001A4CFC">
        <w:t xml:space="preserve">– представление о роли денег в семье и обществе; </w:t>
      </w:r>
    </w:p>
    <w:p w:rsidR="005C007A" w:rsidRPr="001A4CFC" w:rsidRDefault="005C007A" w:rsidP="005C007A">
      <w:pPr>
        <w:spacing w:line="250" w:lineRule="auto"/>
        <w:ind w:firstLine="540"/>
        <w:jc w:val="both"/>
      </w:pPr>
      <w:r w:rsidRPr="001A4CFC">
        <w:t>– умение характеризовать виды и функции денег;</w:t>
      </w:r>
    </w:p>
    <w:p w:rsidR="005C007A" w:rsidRPr="001A4CFC" w:rsidRDefault="005C007A" w:rsidP="005C007A">
      <w:pPr>
        <w:spacing w:line="250" w:lineRule="auto"/>
        <w:ind w:firstLine="540"/>
        <w:jc w:val="both"/>
      </w:pPr>
      <w:r>
        <w:t>–</w:t>
      </w:r>
      <w:r w:rsidRPr="001A4CFC">
        <w:t xml:space="preserve"> знание источников доходов и направлений расходов семьи; </w:t>
      </w:r>
    </w:p>
    <w:p w:rsidR="005C007A" w:rsidRPr="001A4CFC" w:rsidRDefault="005C007A" w:rsidP="005C007A">
      <w:pPr>
        <w:spacing w:line="250" w:lineRule="auto"/>
        <w:ind w:firstLine="540"/>
        <w:jc w:val="both"/>
      </w:pPr>
      <w:r w:rsidRPr="001A4CFC">
        <w:t xml:space="preserve">– умение рассчитывать доходы и расходы и составлять простой семейный бюджет; </w:t>
      </w:r>
    </w:p>
    <w:p w:rsidR="005C007A" w:rsidRPr="001A4CFC" w:rsidRDefault="005C007A" w:rsidP="005C007A">
      <w:pPr>
        <w:spacing w:line="250" w:lineRule="auto"/>
        <w:ind w:firstLine="540"/>
        <w:jc w:val="both"/>
      </w:pPr>
      <w:r w:rsidRPr="001A4CFC">
        <w:t xml:space="preserve">– определение элементарных проблем в области семейных финансов и путей их решения; </w:t>
      </w:r>
    </w:p>
    <w:p w:rsidR="005C007A" w:rsidRPr="001A4CFC" w:rsidRDefault="005C007A" w:rsidP="005C007A">
      <w:pPr>
        <w:spacing w:line="250" w:lineRule="auto"/>
        <w:ind w:firstLine="540"/>
        <w:rPr>
          <w:b/>
          <w:color w:val="FF0000"/>
        </w:rPr>
      </w:pPr>
      <w:r w:rsidRPr="001A4CFC">
        <w:t>– проведение элементарных финансовых расчётов</w:t>
      </w:r>
    </w:p>
    <w:p w:rsidR="005C007A" w:rsidRDefault="005C007A" w:rsidP="005C007A">
      <w:pPr>
        <w:spacing w:line="250" w:lineRule="auto"/>
        <w:ind w:firstLine="540"/>
        <w:jc w:val="both"/>
        <w:rPr>
          <w:b/>
          <w:bCs/>
        </w:rPr>
      </w:pPr>
    </w:p>
    <w:p w:rsidR="005C007A" w:rsidRPr="001A4CFC" w:rsidRDefault="005C007A" w:rsidP="005C007A">
      <w:pPr>
        <w:spacing w:line="250" w:lineRule="auto"/>
        <w:ind w:firstLine="540"/>
        <w:jc w:val="both"/>
        <w:rPr>
          <w:b/>
          <w:bCs/>
        </w:rPr>
      </w:pPr>
      <w:r w:rsidRPr="001A4CFC">
        <w:rPr>
          <w:b/>
          <w:bCs/>
        </w:rPr>
        <w:t xml:space="preserve">Предметные результаты </w:t>
      </w:r>
      <w:r w:rsidRPr="001A4CFC">
        <w:t>изучения блока</w:t>
      </w:r>
      <w:r w:rsidRPr="001A4CFC">
        <w:rPr>
          <w:b/>
          <w:bCs/>
        </w:rPr>
        <w:t xml:space="preserve"> «</w:t>
      </w:r>
      <w:proofErr w:type="spellStart"/>
      <w:proofErr w:type="gramStart"/>
      <w:r w:rsidRPr="001A4CFC">
        <w:rPr>
          <w:b/>
          <w:bCs/>
        </w:rPr>
        <w:t>Естественно</w:t>
      </w:r>
      <w:r>
        <w:rPr>
          <w:b/>
          <w:bCs/>
        </w:rPr>
        <w:t>-</w:t>
      </w:r>
      <w:r w:rsidRPr="001A4CFC">
        <w:rPr>
          <w:b/>
          <w:bCs/>
        </w:rPr>
        <w:t>научная</w:t>
      </w:r>
      <w:proofErr w:type="spellEnd"/>
      <w:proofErr w:type="gramEnd"/>
      <w:r w:rsidRPr="001A4CFC">
        <w:rPr>
          <w:b/>
          <w:bCs/>
        </w:rPr>
        <w:t xml:space="preserve"> грамотность»:</w:t>
      </w:r>
    </w:p>
    <w:p w:rsidR="005C007A" w:rsidRPr="001A4CFC" w:rsidRDefault="005C007A" w:rsidP="005C007A">
      <w:pPr>
        <w:spacing w:line="250" w:lineRule="auto"/>
        <w:ind w:firstLine="540"/>
        <w:jc w:val="both"/>
      </w:pPr>
      <w:r w:rsidRPr="001A4CFC">
        <w:t xml:space="preserve">– способность осваивать и использовать </w:t>
      </w:r>
      <w:proofErr w:type="spellStart"/>
      <w:proofErr w:type="gramStart"/>
      <w:r w:rsidRPr="001A4CFC">
        <w:t>естественно</w:t>
      </w:r>
      <w:r>
        <w:t>-</w:t>
      </w:r>
      <w:r w:rsidRPr="001A4CFC">
        <w:t>научные</w:t>
      </w:r>
      <w:proofErr w:type="spellEnd"/>
      <w:proofErr w:type="gramEnd"/>
      <w:r w:rsidRPr="001A4CFC">
        <w:t xml:space="preserve"> знания для распознания и постановки вопросов, для освоения новых знаний, для объяснения </w:t>
      </w:r>
      <w:proofErr w:type="spellStart"/>
      <w:r w:rsidRPr="001A4CFC">
        <w:t>естественно</w:t>
      </w:r>
      <w:r>
        <w:t>-</w:t>
      </w:r>
      <w:r w:rsidRPr="001A4CFC">
        <w:t>научных</w:t>
      </w:r>
      <w:proofErr w:type="spellEnd"/>
      <w:r w:rsidRPr="001A4CFC">
        <w:t xml:space="preserve"> явлений и формулирования основанных на научных доказательствах выводов</w:t>
      </w:r>
      <w:r>
        <w:t>;</w:t>
      </w:r>
    </w:p>
    <w:p w:rsidR="005C007A" w:rsidRPr="001A4CFC" w:rsidRDefault="005C007A" w:rsidP="005C007A">
      <w:pPr>
        <w:spacing w:line="250" w:lineRule="auto"/>
        <w:ind w:firstLine="540"/>
        <w:jc w:val="both"/>
      </w:pPr>
      <w:r w:rsidRPr="001A4CFC">
        <w:t>– способность понимать основные особенности естествознания как формы человеческого познания.</w:t>
      </w:r>
    </w:p>
    <w:p w:rsidR="005C007A" w:rsidRDefault="005C007A" w:rsidP="005C007A">
      <w:pPr>
        <w:spacing w:line="250" w:lineRule="auto"/>
        <w:ind w:firstLine="540"/>
        <w:jc w:val="both"/>
      </w:pPr>
    </w:p>
    <w:p w:rsidR="005C007A" w:rsidRPr="001A4CFC" w:rsidRDefault="005C007A" w:rsidP="005C007A">
      <w:pPr>
        <w:spacing w:line="245" w:lineRule="auto"/>
        <w:ind w:firstLine="540"/>
        <w:jc w:val="both"/>
      </w:pPr>
    </w:p>
    <w:p w:rsidR="005C007A" w:rsidRPr="001A4CFC" w:rsidRDefault="005C007A" w:rsidP="005C007A">
      <w:pPr>
        <w:spacing w:line="245" w:lineRule="auto"/>
        <w:jc w:val="center"/>
        <w:rPr>
          <w:rFonts w:ascii="Times New Roman Полужирный" w:hAnsi="Times New Roman Полужирный"/>
          <w:b/>
          <w:smallCaps/>
        </w:rPr>
      </w:pPr>
      <w:r>
        <w:rPr>
          <w:b/>
          <w:smallCaps/>
        </w:rPr>
        <w:t>Оценка д</w:t>
      </w:r>
      <w:r w:rsidRPr="001A4CFC">
        <w:rPr>
          <w:rFonts w:ascii="Times New Roman Полужирный" w:hAnsi="Times New Roman Полужирный"/>
          <w:b/>
          <w:smallCaps/>
        </w:rPr>
        <w:t>ости</w:t>
      </w:r>
      <w:r>
        <w:rPr>
          <w:rFonts w:ascii="Times New Roman Полужирный" w:hAnsi="Times New Roman Полужирный"/>
          <w:b/>
          <w:smallCaps/>
        </w:rPr>
        <w:t>жения планируемы</w:t>
      </w:r>
      <w:r>
        <w:rPr>
          <w:b/>
          <w:smallCaps/>
        </w:rPr>
        <w:t>х</w:t>
      </w:r>
      <w:r w:rsidRPr="001A4CFC">
        <w:rPr>
          <w:rFonts w:ascii="Times New Roman Полужирный" w:hAnsi="Times New Roman Полужирный"/>
          <w:b/>
          <w:smallCaps/>
        </w:rPr>
        <w:t xml:space="preserve"> результатов</w:t>
      </w:r>
    </w:p>
    <w:p w:rsidR="005C007A" w:rsidRPr="001A4CFC" w:rsidRDefault="005C007A" w:rsidP="005C007A">
      <w:pPr>
        <w:spacing w:line="245" w:lineRule="auto"/>
        <w:ind w:firstLine="540"/>
        <w:jc w:val="both"/>
        <w:rPr>
          <w:bCs/>
        </w:rPr>
      </w:pPr>
      <w:r w:rsidRPr="001A4CFC">
        <w:rPr>
          <w:bCs/>
        </w:rPr>
        <w:t xml:space="preserve">Обучение ведется на </w:t>
      </w:r>
      <w:proofErr w:type="spellStart"/>
      <w:r w:rsidRPr="001A4CFC">
        <w:rPr>
          <w:bCs/>
        </w:rPr>
        <w:t>безотметочной</w:t>
      </w:r>
      <w:proofErr w:type="spellEnd"/>
      <w:r w:rsidRPr="001A4CFC">
        <w:rPr>
          <w:bCs/>
        </w:rPr>
        <w:t xml:space="preserve"> основе.</w:t>
      </w:r>
    </w:p>
    <w:p w:rsidR="005C007A" w:rsidRPr="001A4CFC" w:rsidRDefault="005C007A" w:rsidP="005C007A">
      <w:pPr>
        <w:spacing w:line="245" w:lineRule="auto"/>
        <w:ind w:firstLine="540"/>
        <w:jc w:val="both"/>
      </w:pPr>
      <w:r w:rsidRPr="001A4CFC">
        <w:t>Для оценки эффективности</w:t>
      </w:r>
      <w:r w:rsidRPr="001A4CFC">
        <w:rPr>
          <w:b/>
        </w:rPr>
        <w:t xml:space="preserve"> </w:t>
      </w:r>
      <w:r w:rsidRPr="001A4CFC">
        <w:t>занятий можно использовать следующие показатели:</w:t>
      </w:r>
    </w:p>
    <w:p w:rsidR="005C007A" w:rsidRPr="001A4CFC" w:rsidRDefault="005C007A" w:rsidP="005C007A">
      <w:pPr>
        <w:widowControl/>
        <w:numPr>
          <w:ilvl w:val="0"/>
          <w:numId w:val="1"/>
        </w:numPr>
        <w:autoSpaceDE/>
        <w:autoSpaceDN/>
        <w:spacing w:line="245" w:lineRule="auto"/>
        <w:ind w:left="0" w:firstLine="540"/>
        <w:jc w:val="both"/>
      </w:pPr>
      <w:r w:rsidRPr="001A4CFC">
        <w:t>степень помощи, которую оказывает учитель учащимся при выполнении заданий;</w:t>
      </w:r>
    </w:p>
    <w:p w:rsidR="005C007A" w:rsidRPr="001A4CFC" w:rsidRDefault="005C007A" w:rsidP="005C007A">
      <w:pPr>
        <w:widowControl/>
        <w:numPr>
          <w:ilvl w:val="0"/>
          <w:numId w:val="1"/>
        </w:numPr>
        <w:autoSpaceDE/>
        <w:autoSpaceDN/>
        <w:spacing w:line="245" w:lineRule="auto"/>
        <w:ind w:left="0" w:firstLine="540"/>
        <w:jc w:val="both"/>
      </w:pPr>
      <w:r w:rsidRPr="001A4CFC">
        <w:t>поведение детей на занятиях: живость, активность, заинтересованность обеспечивают положительные результаты;</w:t>
      </w:r>
    </w:p>
    <w:p w:rsidR="005C007A" w:rsidRPr="001A4CFC" w:rsidRDefault="005C007A" w:rsidP="005C007A">
      <w:pPr>
        <w:widowControl/>
        <w:numPr>
          <w:ilvl w:val="0"/>
          <w:numId w:val="1"/>
        </w:numPr>
        <w:autoSpaceDE/>
        <w:autoSpaceDN/>
        <w:spacing w:line="245" w:lineRule="auto"/>
        <w:ind w:left="0" w:firstLine="540"/>
        <w:jc w:val="both"/>
      </w:pPr>
      <w:r w:rsidRPr="001A4CFC"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5C007A" w:rsidRPr="001A4CFC" w:rsidRDefault="005C007A" w:rsidP="005C007A">
      <w:pPr>
        <w:widowControl/>
        <w:numPr>
          <w:ilvl w:val="0"/>
          <w:numId w:val="1"/>
        </w:numPr>
        <w:autoSpaceDE/>
        <w:autoSpaceDN/>
        <w:spacing w:line="245" w:lineRule="auto"/>
        <w:ind w:left="0" w:firstLine="540"/>
        <w:jc w:val="both"/>
      </w:pPr>
      <w:r w:rsidRPr="001A4CFC">
        <w:t>косвенным показателем эффективности занятий может быть повышение качества успеваемости по математике, русскому языку, окружающему миру, литературному чтению и др.</w:t>
      </w:r>
    </w:p>
    <w:p w:rsidR="00F60DB6" w:rsidRDefault="00F60DB6" w:rsidP="005C007A"/>
    <w:p w:rsidR="005C007A" w:rsidRDefault="005C007A" w:rsidP="005C007A"/>
    <w:p w:rsidR="005C007A" w:rsidRDefault="005C007A" w:rsidP="005C007A">
      <w:pPr>
        <w:jc w:val="center"/>
        <w:rPr>
          <w:b/>
          <w:smallCaps/>
        </w:rPr>
      </w:pPr>
      <w:r>
        <w:rPr>
          <w:b/>
          <w:smallCaps/>
        </w:rPr>
        <w:t>Т</w:t>
      </w:r>
      <w:r w:rsidRPr="00C33AC0">
        <w:rPr>
          <w:rFonts w:ascii="Times New Roman Полужирный" w:hAnsi="Times New Roman Полужирный"/>
          <w:b/>
          <w:smallCaps/>
        </w:rPr>
        <w:t>ематическое планирование</w:t>
      </w:r>
    </w:p>
    <w:p w:rsidR="005C007A" w:rsidRPr="00C33AC0" w:rsidRDefault="005C007A" w:rsidP="005C007A">
      <w:pPr>
        <w:jc w:val="center"/>
        <w:rPr>
          <w:b/>
          <w:smallCaps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260"/>
        <w:gridCol w:w="1800"/>
        <w:gridCol w:w="4197"/>
        <w:gridCol w:w="1275"/>
      </w:tblGrid>
      <w:tr w:rsidR="00D966DF" w:rsidRPr="00C33AC0" w:rsidTr="00D966DF">
        <w:tc>
          <w:tcPr>
            <w:tcW w:w="540" w:type="dxa"/>
            <w:shd w:val="clear" w:color="auto" w:fill="auto"/>
          </w:tcPr>
          <w:p w:rsidR="00D966DF" w:rsidRPr="00C33AC0" w:rsidRDefault="00D966DF" w:rsidP="00A247D3">
            <w:pPr>
              <w:jc w:val="center"/>
              <w:rPr>
                <w:b/>
              </w:rPr>
            </w:pPr>
            <w:r w:rsidRPr="00C33AC0">
              <w:rPr>
                <w:b/>
              </w:rPr>
              <w:t xml:space="preserve">№ </w:t>
            </w:r>
            <w:proofErr w:type="spellStart"/>
            <w:proofErr w:type="gramStart"/>
            <w:r w:rsidRPr="00C33AC0">
              <w:rPr>
                <w:b/>
              </w:rPr>
              <w:t>п</w:t>
            </w:r>
            <w:proofErr w:type="spellEnd"/>
            <w:proofErr w:type="gramEnd"/>
            <w:r w:rsidRPr="00C33AC0">
              <w:rPr>
                <w:b/>
              </w:rPr>
              <w:t>/</w:t>
            </w:r>
            <w:proofErr w:type="spellStart"/>
            <w:r w:rsidRPr="00C33AC0">
              <w:rPr>
                <w:b/>
              </w:rPr>
              <w:t>п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D966DF" w:rsidRPr="00C33AC0" w:rsidRDefault="00D966DF" w:rsidP="00A247D3">
            <w:pPr>
              <w:jc w:val="center"/>
              <w:rPr>
                <w:b/>
              </w:rPr>
            </w:pPr>
            <w:r w:rsidRPr="00C33AC0">
              <w:rPr>
                <w:b/>
              </w:rPr>
              <w:t>Тема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966DF" w:rsidRPr="00C33AC0" w:rsidRDefault="00D966DF" w:rsidP="00A247D3">
            <w:pPr>
              <w:jc w:val="center"/>
              <w:rPr>
                <w:b/>
              </w:rPr>
            </w:pPr>
            <w:r w:rsidRPr="00C33AC0">
              <w:rPr>
                <w:b/>
              </w:rPr>
              <w:t>Предмет</w:t>
            </w:r>
          </w:p>
          <w:p w:rsidR="00D966DF" w:rsidRPr="00C33AC0" w:rsidRDefault="00D966DF" w:rsidP="00A247D3">
            <w:pPr>
              <w:jc w:val="center"/>
              <w:rPr>
                <w:b/>
              </w:rPr>
            </w:pPr>
            <w:r w:rsidRPr="00C33AC0">
              <w:rPr>
                <w:b/>
              </w:rPr>
              <w:t>изучения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D966DF" w:rsidRPr="00C33AC0" w:rsidRDefault="00D966DF" w:rsidP="00A247D3">
            <w:pPr>
              <w:jc w:val="center"/>
              <w:rPr>
                <w:b/>
              </w:rPr>
            </w:pPr>
            <w:r w:rsidRPr="00C33AC0">
              <w:rPr>
                <w:b/>
              </w:rPr>
              <w:t>Формируемые умения</w:t>
            </w:r>
          </w:p>
        </w:tc>
        <w:tc>
          <w:tcPr>
            <w:tcW w:w="1275" w:type="dxa"/>
          </w:tcPr>
          <w:p w:rsidR="00D966DF" w:rsidRPr="00C33AC0" w:rsidRDefault="00D966DF" w:rsidP="00A247D3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</w:tr>
      <w:tr w:rsidR="00D966DF" w:rsidRPr="00C33AC0" w:rsidTr="00D966DF">
        <w:trPr>
          <w:trHeight w:val="406"/>
        </w:trPr>
        <w:tc>
          <w:tcPr>
            <w:tcW w:w="7797" w:type="dxa"/>
            <w:gridSpan w:val="4"/>
            <w:shd w:val="clear" w:color="auto" w:fill="auto"/>
            <w:vAlign w:val="center"/>
          </w:tcPr>
          <w:p w:rsidR="00D966DF" w:rsidRPr="00C33AC0" w:rsidRDefault="00D966DF" w:rsidP="00A247D3">
            <w:pPr>
              <w:jc w:val="center"/>
              <w:rPr>
                <w:b/>
                <w:bCs/>
                <w:i/>
              </w:rPr>
            </w:pPr>
            <w:r w:rsidRPr="00C33AC0">
              <w:rPr>
                <w:b/>
                <w:bCs/>
                <w:i/>
              </w:rPr>
              <w:t>Блок «Читательская грамотность»</w:t>
            </w:r>
          </w:p>
        </w:tc>
        <w:tc>
          <w:tcPr>
            <w:tcW w:w="1275" w:type="dxa"/>
          </w:tcPr>
          <w:p w:rsidR="00D966DF" w:rsidRPr="00C33AC0" w:rsidRDefault="00D966DF" w:rsidP="00A247D3">
            <w:pPr>
              <w:jc w:val="center"/>
              <w:rPr>
                <w:b/>
                <w:bCs/>
                <w:i/>
              </w:rPr>
            </w:pPr>
          </w:p>
        </w:tc>
      </w:tr>
      <w:tr w:rsidR="00D966DF" w:rsidRPr="00C33AC0" w:rsidTr="00D966DF">
        <w:tc>
          <w:tcPr>
            <w:tcW w:w="540" w:type="dxa"/>
            <w:shd w:val="clear" w:color="auto" w:fill="auto"/>
          </w:tcPr>
          <w:p w:rsidR="00D966DF" w:rsidRPr="00C33AC0" w:rsidRDefault="00D966DF" w:rsidP="00A247D3">
            <w:r w:rsidRPr="00C33AC0">
              <w:t>1.</w:t>
            </w:r>
          </w:p>
        </w:tc>
        <w:tc>
          <w:tcPr>
            <w:tcW w:w="1260" w:type="dxa"/>
            <w:shd w:val="clear" w:color="auto" w:fill="auto"/>
          </w:tcPr>
          <w:p w:rsidR="00D966DF" w:rsidRPr="00C33AC0" w:rsidRDefault="00D966DF" w:rsidP="00A247D3">
            <w:r w:rsidRPr="00C33AC0">
              <w:t>Виталий Бианки. Лис и мышонок</w:t>
            </w:r>
          </w:p>
        </w:tc>
        <w:tc>
          <w:tcPr>
            <w:tcW w:w="1800" w:type="dxa"/>
            <w:shd w:val="clear" w:color="auto" w:fill="auto"/>
          </w:tcPr>
          <w:p w:rsidR="00D966DF" w:rsidRPr="00C33AC0" w:rsidRDefault="00D966DF" w:rsidP="00A247D3">
            <w:r w:rsidRPr="00C33AC0">
              <w:t>Содержание сказки.</w:t>
            </w:r>
          </w:p>
          <w:p w:rsidR="00D966DF" w:rsidRPr="00C33AC0" w:rsidRDefault="00D966DF" w:rsidP="00A247D3">
            <w:r w:rsidRPr="00C33AC0">
              <w:t>Качество: осторожность, предусмотрител</w:t>
            </w:r>
            <w:r w:rsidRPr="00C33AC0">
              <w:lastRenderedPageBreak/>
              <w:t>ьность</w:t>
            </w:r>
            <w:r>
              <w:t>.</w:t>
            </w:r>
          </w:p>
        </w:tc>
        <w:tc>
          <w:tcPr>
            <w:tcW w:w="4197" w:type="dxa"/>
            <w:shd w:val="clear" w:color="auto" w:fill="auto"/>
          </w:tcPr>
          <w:p w:rsidR="00D966DF" w:rsidRPr="00C33AC0" w:rsidRDefault="00D966DF" w:rsidP="00A247D3">
            <w:r w:rsidRPr="00C33AC0">
              <w:lastRenderedPageBreak/>
              <w:t>– Определять жанр произведения;</w:t>
            </w:r>
          </w:p>
          <w:p w:rsidR="00D966DF" w:rsidRPr="00C33AC0" w:rsidRDefault="00D966DF" w:rsidP="00A247D3">
            <w:r w:rsidRPr="00C33AC0">
              <w:t>– называть героев сказки;</w:t>
            </w:r>
          </w:p>
          <w:p w:rsidR="00D966DF" w:rsidRPr="00C33AC0" w:rsidRDefault="00D966DF" w:rsidP="00A247D3">
            <w:r w:rsidRPr="00C33AC0">
              <w:t>– дополнять предложения, пользуясь информацией из текста;</w:t>
            </w:r>
          </w:p>
          <w:p w:rsidR="00D966DF" w:rsidRPr="00C33AC0" w:rsidRDefault="00D966DF" w:rsidP="00A247D3">
            <w:r w:rsidRPr="00C33AC0">
              <w:t>– давать характеристику героям;</w:t>
            </w:r>
          </w:p>
          <w:p w:rsidR="00D966DF" w:rsidRPr="00C33AC0" w:rsidRDefault="00D966DF" w:rsidP="00A247D3">
            <w:r w:rsidRPr="00C33AC0">
              <w:lastRenderedPageBreak/>
              <w:t>– определять последовательность событий и рассказывать сказку;</w:t>
            </w:r>
          </w:p>
          <w:p w:rsidR="00D966DF" w:rsidRPr="00C33AC0" w:rsidRDefault="00D966DF" w:rsidP="00A247D3">
            <w:r w:rsidRPr="00C33AC0">
              <w:t>– составлять из частей пословицы и определять их соответствие произведению;</w:t>
            </w:r>
          </w:p>
          <w:p w:rsidR="00D966DF" w:rsidRPr="00C33AC0" w:rsidRDefault="00D966DF" w:rsidP="00A247D3">
            <w:r w:rsidRPr="00C33AC0">
              <w:t>– различать научно-познавательный текст и художественный;</w:t>
            </w:r>
          </w:p>
          <w:p w:rsidR="00D966DF" w:rsidRPr="00C33AC0" w:rsidRDefault="00D966DF" w:rsidP="00A247D3">
            <w:r w:rsidRPr="00C33AC0">
              <w:t>– определять, чему учит сказка.</w:t>
            </w:r>
          </w:p>
        </w:tc>
        <w:tc>
          <w:tcPr>
            <w:tcW w:w="1275" w:type="dxa"/>
          </w:tcPr>
          <w:p w:rsidR="00D966DF" w:rsidRPr="00C33AC0" w:rsidRDefault="00D966DF" w:rsidP="00A247D3">
            <w:r>
              <w:lastRenderedPageBreak/>
              <w:t xml:space="preserve">1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D966DF" w:rsidRPr="00C33AC0" w:rsidTr="00D966DF">
        <w:tc>
          <w:tcPr>
            <w:tcW w:w="540" w:type="dxa"/>
            <w:shd w:val="clear" w:color="auto" w:fill="auto"/>
          </w:tcPr>
          <w:p w:rsidR="00D966DF" w:rsidRPr="00C33AC0" w:rsidRDefault="00D966DF" w:rsidP="00A247D3">
            <w:r w:rsidRPr="00C33AC0">
              <w:lastRenderedPageBreak/>
              <w:t>2.</w:t>
            </w:r>
          </w:p>
        </w:tc>
        <w:tc>
          <w:tcPr>
            <w:tcW w:w="1260" w:type="dxa"/>
            <w:shd w:val="clear" w:color="auto" w:fill="auto"/>
          </w:tcPr>
          <w:p w:rsidR="00D966DF" w:rsidRPr="00C33AC0" w:rsidRDefault="00D966DF" w:rsidP="00A247D3">
            <w:r w:rsidRPr="00C33AC0">
              <w:t xml:space="preserve">Русская народная сказка. </w:t>
            </w:r>
          </w:p>
          <w:p w:rsidR="00D966DF" w:rsidRPr="00C33AC0" w:rsidRDefault="00D966DF" w:rsidP="00A247D3">
            <w:r w:rsidRPr="00C33AC0">
              <w:t>Мороз и заяц</w:t>
            </w:r>
          </w:p>
        </w:tc>
        <w:tc>
          <w:tcPr>
            <w:tcW w:w="1800" w:type="dxa"/>
            <w:shd w:val="clear" w:color="auto" w:fill="auto"/>
          </w:tcPr>
          <w:p w:rsidR="00D966DF" w:rsidRPr="00C33AC0" w:rsidRDefault="00D966DF" w:rsidP="00A247D3">
            <w:r w:rsidRPr="00C33AC0">
              <w:t>Содержание сказки.</w:t>
            </w:r>
          </w:p>
          <w:p w:rsidR="00D966DF" w:rsidRPr="00C33AC0" w:rsidRDefault="00D966DF" w:rsidP="00A247D3">
            <w:r w:rsidRPr="00C33AC0">
              <w:t>Качество: выносливость, упорство</w:t>
            </w:r>
            <w:r>
              <w:t>.</w:t>
            </w:r>
          </w:p>
        </w:tc>
        <w:tc>
          <w:tcPr>
            <w:tcW w:w="4197" w:type="dxa"/>
            <w:shd w:val="clear" w:color="auto" w:fill="auto"/>
          </w:tcPr>
          <w:p w:rsidR="00D966DF" w:rsidRPr="00C33AC0" w:rsidRDefault="00D966DF" w:rsidP="00A247D3">
            <w:r w:rsidRPr="00C33AC0">
              <w:t>– Определять национальную принадлежность сказки по ин</w:t>
            </w:r>
            <w:r>
              <w:t>формации в заголовке занятия;</w:t>
            </w:r>
          </w:p>
          <w:p w:rsidR="00D966DF" w:rsidRPr="00C33AC0" w:rsidRDefault="00D966DF" w:rsidP="00A247D3">
            <w:r w:rsidRPr="00C33AC0">
              <w:t>– отвечать на вопросы по содержанию сказки без опоры на текст;</w:t>
            </w:r>
          </w:p>
          <w:p w:rsidR="00D966DF" w:rsidRPr="00C33AC0" w:rsidRDefault="00D966DF" w:rsidP="00A247D3">
            <w:r w:rsidRPr="00C33AC0">
              <w:t>– давать характеристику героям сказки;</w:t>
            </w:r>
          </w:p>
          <w:p w:rsidR="00D966DF" w:rsidRPr="00C33AC0" w:rsidRDefault="00D966DF" w:rsidP="00A247D3">
            <w:r w:rsidRPr="00C33AC0">
              <w:t>–</w:t>
            </w:r>
            <w:r>
              <w:t xml:space="preserve"> наблюдать н</w:t>
            </w:r>
            <w:r w:rsidRPr="00C33AC0">
              <w:t>ад синонимами как близкими по значению словами (без введения понятия);</w:t>
            </w:r>
          </w:p>
          <w:p w:rsidR="00D966DF" w:rsidRPr="00C33AC0" w:rsidRDefault="00D966DF" w:rsidP="00A247D3">
            <w:r w:rsidRPr="00C33AC0">
              <w:t>– делить текст на части в соответствии с предложенным планом;</w:t>
            </w:r>
          </w:p>
          <w:p w:rsidR="00D966DF" w:rsidRPr="00C33AC0" w:rsidRDefault="00D966DF" w:rsidP="00A247D3">
            <w:r w:rsidRPr="00C33AC0">
              <w:t>– объяснять значение устойчивых выражений (фразеологизмов);</w:t>
            </w:r>
          </w:p>
          <w:p w:rsidR="00D966DF" w:rsidRPr="00C33AC0" w:rsidRDefault="00D966DF" w:rsidP="00A247D3">
            <w:r w:rsidRPr="00C33AC0">
              <w:t>– сопоставлять графическую информацию со сведениями, полученными из научно-познавательного текста;</w:t>
            </w:r>
          </w:p>
          <w:p w:rsidR="00D966DF" w:rsidRPr="00C33AC0" w:rsidRDefault="00D966DF" w:rsidP="00A247D3">
            <w:r w:rsidRPr="00C33AC0">
              <w:t>– устанавливать истинность и ложность высказываний;</w:t>
            </w:r>
          </w:p>
          <w:p w:rsidR="00D966DF" w:rsidRPr="00C33AC0" w:rsidRDefault="00D966DF" w:rsidP="00A247D3">
            <w:r w:rsidRPr="00C33AC0">
              <w:t>– подбирать из текста слова на заданную тему;</w:t>
            </w:r>
          </w:p>
          <w:p w:rsidR="00D966DF" w:rsidRPr="00C33AC0" w:rsidRDefault="00D966DF" w:rsidP="00A247D3">
            <w:r w:rsidRPr="00C33AC0">
              <w:t>– определять, чему можно научиться у героя сказки</w:t>
            </w:r>
            <w:r>
              <w:t>;</w:t>
            </w:r>
          </w:p>
          <w:p w:rsidR="00D966DF" w:rsidRPr="00C33AC0" w:rsidRDefault="00D966DF" w:rsidP="00A247D3">
            <w:r w:rsidRPr="00C33AC0">
              <w:t>– строить связное речевое высказывание в соответствии с учебной задачей.</w:t>
            </w:r>
          </w:p>
        </w:tc>
        <w:tc>
          <w:tcPr>
            <w:tcW w:w="1275" w:type="dxa"/>
          </w:tcPr>
          <w:p w:rsidR="00D966DF" w:rsidRPr="00C33AC0" w:rsidRDefault="00D966DF" w:rsidP="00A247D3">
            <w:r>
              <w:t xml:space="preserve">2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D966DF" w:rsidRPr="00C33AC0" w:rsidTr="00D966DF">
        <w:tc>
          <w:tcPr>
            <w:tcW w:w="540" w:type="dxa"/>
            <w:shd w:val="clear" w:color="auto" w:fill="auto"/>
          </w:tcPr>
          <w:p w:rsidR="00D966DF" w:rsidRPr="00C33AC0" w:rsidRDefault="00D966DF" w:rsidP="00A247D3">
            <w:r w:rsidRPr="00C33AC0">
              <w:t>3.</w:t>
            </w:r>
          </w:p>
        </w:tc>
        <w:tc>
          <w:tcPr>
            <w:tcW w:w="1260" w:type="dxa"/>
            <w:shd w:val="clear" w:color="auto" w:fill="auto"/>
          </w:tcPr>
          <w:p w:rsidR="00D966DF" w:rsidRPr="00C33AC0" w:rsidRDefault="00D966DF" w:rsidP="00A247D3">
            <w:r w:rsidRPr="00C33AC0">
              <w:t xml:space="preserve">Владимир </w:t>
            </w:r>
            <w:proofErr w:type="spellStart"/>
            <w:r w:rsidRPr="00C33AC0">
              <w:t>Сутеев</w:t>
            </w:r>
            <w:proofErr w:type="spellEnd"/>
            <w:r w:rsidRPr="00C33AC0">
              <w:t>. Живые грибы</w:t>
            </w:r>
          </w:p>
        </w:tc>
        <w:tc>
          <w:tcPr>
            <w:tcW w:w="1800" w:type="dxa"/>
            <w:shd w:val="clear" w:color="auto" w:fill="auto"/>
          </w:tcPr>
          <w:p w:rsidR="00D966DF" w:rsidRPr="00C33AC0" w:rsidRDefault="00D966DF" w:rsidP="00A247D3">
            <w:r w:rsidRPr="00C33AC0">
              <w:t>Содержание сказки.</w:t>
            </w:r>
          </w:p>
          <w:p w:rsidR="00D966DF" w:rsidRPr="00C33AC0" w:rsidRDefault="00D966DF" w:rsidP="00A247D3">
            <w:r w:rsidRPr="00C33AC0">
              <w:t>Качество: трудолюбие</w:t>
            </w:r>
            <w:r>
              <w:t>.</w:t>
            </w:r>
          </w:p>
        </w:tc>
        <w:tc>
          <w:tcPr>
            <w:tcW w:w="4197" w:type="dxa"/>
            <w:shd w:val="clear" w:color="auto" w:fill="auto"/>
          </w:tcPr>
          <w:p w:rsidR="00D966DF" w:rsidRPr="00C33AC0" w:rsidRDefault="00D966DF" w:rsidP="00A247D3">
            <w:r w:rsidRPr="00C33AC0">
              <w:t>– Давать характеристику героям;</w:t>
            </w:r>
          </w:p>
          <w:p w:rsidR="00D966DF" w:rsidRPr="00C33AC0" w:rsidRDefault="00D966DF" w:rsidP="00A247D3">
            <w:r w:rsidRPr="00C33AC0">
              <w:t>– дополнять предложения на основе сведений из текста;</w:t>
            </w:r>
          </w:p>
          <w:p w:rsidR="00D966DF" w:rsidRPr="00C33AC0" w:rsidRDefault="00D966DF" w:rsidP="00A247D3">
            <w:r w:rsidRPr="00C33AC0">
              <w:t>– определять последовательность событий и рассказывать сказку;</w:t>
            </w:r>
          </w:p>
          <w:p w:rsidR="00D966DF" w:rsidRPr="00C33AC0" w:rsidRDefault="00D966DF" w:rsidP="00A247D3">
            <w:r w:rsidRPr="00C33AC0">
              <w:t>– составлять вопросы по содержанию сказки;</w:t>
            </w:r>
          </w:p>
          <w:p w:rsidR="00D966DF" w:rsidRPr="00C33AC0" w:rsidRDefault="00D966DF" w:rsidP="00A247D3">
            <w:r w:rsidRPr="00C33AC0">
              <w:t>– на основе сведений из научно-познавательного текста выбирать верные высказывания.</w:t>
            </w:r>
          </w:p>
        </w:tc>
        <w:tc>
          <w:tcPr>
            <w:tcW w:w="1275" w:type="dxa"/>
          </w:tcPr>
          <w:p w:rsidR="00D966DF" w:rsidRPr="00C33AC0" w:rsidRDefault="00D966DF" w:rsidP="00A247D3"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D966DF" w:rsidRPr="00C33AC0" w:rsidTr="00D966DF">
        <w:tc>
          <w:tcPr>
            <w:tcW w:w="540" w:type="dxa"/>
            <w:shd w:val="clear" w:color="auto" w:fill="auto"/>
          </w:tcPr>
          <w:p w:rsidR="00D966DF" w:rsidRPr="00C33AC0" w:rsidRDefault="00D966DF" w:rsidP="00A247D3">
            <w:pPr>
              <w:rPr>
                <w:lang w:val="en-US"/>
              </w:rPr>
            </w:pPr>
            <w:r w:rsidRPr="00C33AC0">
              <w:rPr>
                <w:lang w:val="en-US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D966DF" w:rsidRPr="00C33AC0" w:rsidRDefault="00D966DF" w:rsidP="00A247D3">
            <w:r w:rsidRPr="00C33AC0">
              <w:t>Геннадий Цыферов. Петушок и солнышко</w:t>
            </w:r>
          </w:p>
        </w:tc>
        <w:tc>
          <w:tcPr>
            <w:tcW w:w="1800" w:type="dxa"/>
            <w:shd w:val="clear" w:color="auto" w:fill="auto"/>
          </w:tcPr>
          <w:p w:rsidR="00D966DF" w:rsidRPr="00C33AC0" w:rsidRDefault="00D966DF" w:rsidP="00A247D3">
            <w:r w:rsidRPr="00C33AC0">
              <w:t>Содержание сказки.</w:t>
            </w:r>
          </w:p>
          <w:p w:rsidR="00D966DF" w:rsidRPr="00C33AC0" w:rsidRDefault="00D966DF" w:rsidP="00A247D3">
            <w:pPr>
              <w:rPr>
                <w:color w:val="0000FF"/>
              </w:rPr>
            </w:pPr>
            <w:r w:rsidRPr="00C33AC0">
              <w:t>Качество: вежливость, умение признавать свои ошибки</w:t>
            </w:r>
            <w:r>
              <w:t>.</w:t>
            </w:r>
          </w:p>
        </w:tc>
        <w:tc>
          <w:tcPr>
            <w:tcW w:w="4197" w:type="dxa"/>
            <w:shd w:val="clear" w:color="auto" w:fill="auto"/>
          </w:tcPr>
          <w:p w:rsidR="00D966DF" w:rsidRPr="00C33AC0" w:rsidRDefault="00D966DF" w:rsidP="00A247D3">
            <w:r w:rsidRPr="00C33AC0">
              <w:t>– Определять вид сказки;</w:t>
            </w:r>
          </w:p>
          <w:p w:rsidR="00D966DF" w:rsidRPr="00C33AC0" w:rsidRDefault="00D966DF" w:rsidP="00A247D3">
            <w:r w:rsidRPr="00C33AC0">
              <w:t>– называть герое</w:t>
            </w:r>
            <w:r>
              <w:t xml:space="preserve">в </w:t>
            </w:r>
            <w:r w:rsidRPr="00C33AC0">
              <w:t>сказки, находить среди них главного героя;</w:t>
            </w:r>
          </w:p>
          <w:p w:rsidR="00D966DF" w:rsidRPr="00C33AC0" w:rsidRDefault="00D966DF" w:rsidP="00A247D3">
            <w:r w:rsidRPr="00C33AC0">
              <w:t>– определять принадлежность реплик персонаж</w:t>
            </w:r>
            <w:r>
              <w:t>ам сказки (без опоры на текст);</w:t>
            </w:r>
          </w:p>
          <w:p w:rsidR="00D966DF" w:rsidRPr="00C33AC0" w:rsidRDefault="00D966DF" w:rsidP="00A247D3">
            <w:r w:rsidRPr="00C33AC0">
              <w:t>– определять последовательность событий сказки;</w:t>
            </w:r>
          </w:p>
          <w:p w:rsidR="00D966DF" w:rsidRPr="00C33AC0" w:rsidRDefault="00D966DF" w:rsidP="00A247D3">
            <w:r w:rsidRPr="00C33AC0">
              <w:t>– находить необходимую информацию в тексте;</w:t>
            </w:r>
          </w:p>
          <w:p w:rsidR="00D966DF" w:rsidRPr="00C33AC0" w:rsidRDefault="00D966DF" w:rsidP="00A247D3">
            <w:r w:rsidRPr="00C33AC0">
              <w:t>– определять, на какие вопросы можно получить ответы из прочитанного текста;</w:t>
            </w:r>
          </w:p>
          <w:p w:rsidR="00D966DF" w:rsidRPr="00C33AC0" w:rsidRDefault="00D966DF" w:rsidP="00A247D3">
            <w:r w:rsidRPr="00C33AC0">
              <w:t>– соотносить события и поступки, описанные в сказке, с событиями собственной жизни, давать им оценку;</w:t>
            </w:r>
          </w:p>
          <w:p w:rsidR="00D966DF" w:rsidRPr="00C33AC0" w:rsidRDefault="00D966DF" w:rsidP="00A247D3">
            <w:r w:rsidRPr="00C33AC0">
              <w:lastRenderedPageBreak/>
              <w:t>– объяснять смысл пословиц, соотносить пословицы с прочитанной сказкой;</w:t>
            </w:r>
          </w:p>
          <w:p w:rsidR="00D966DF" w:rsidRPr="00C33AC0" w:rsidRDefault="00D966DF" w:rsidP="00A247D3">
            <w:r w:rsidRPr="00C33AC0">
              <w:t>– строить связное речевое устное или письменное высказывание в соответствии с учебной за</w:t>
            </w:r>
            <w:r>
              <w:t>дачей;</w:t>
            </w:r>
          </w:p>
          <w:p w:rsidR="00D966DF" w:rsidRPr="00C33AC0" w:rsidRDefault="00D966DF" w:rsidP="00A247D3">
            <w:r w:rsidRPr="00C33AC0">
              <w:t>– определять, чему учит сказка.</w:t>
            </w:r>
          </w:p>
        </w:tc>
        <w:tc>
          <w:tcPr>
            <w:tcW w:w="1275" w:type="dxa"/>
          </w:tcPr>
          <w:p w:rsidR="00D966DF" w:rsidRPr="00C33AC0" w:rsidRDefault="00D966DF" w:rsidP="00A247D3">
            <w:r>
              <w:lastRenderedPageBreak/>
              <w:t xml:space="preserve">4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D966DF" w:rsidRPr="00C33AC0" w:rsidTr="00D966DF">
        <w:tc>
          <w:tcPr>
            <w:tcW w:w="540" w:type="dxa"/>
            <w:shd w:val="clear" w:color="auto" w:fill="auto"/>
          </w:tcPr>
          <w:p w:rsidR="00D966DF" w:rsidRPr="00C33AC0" w:rsidRDefault="00D966DF" w:rsidP="00A247D3">
            <w:r w:rsidRPr="00C33AC0">
              <w:lastRenderedPageBreak/>
              <w:t>5.</w:t>
            </w:r>
          </w:p>
        </w:tc>
        <w:tc>
          <w:tcPr>
            <w:tcW w:w="1260" w:type="dxa"/>
            <w:shd w:val="clear" w:color="auto" w:fill="auto"/>
          </w:tcPr>
          <w:p w:rsidR="00D966DF" w:rsidRPr="00C33AC0" w:rsidRDefault="00D966DF" w:rsidP="00A247D3">
            <w:r w:rsidRPr="00C33AC0">
              <w:t xml:space="preserve">Михаил </w:t>
            </w:r>
            <w:proofErr w:type="spellStart"/>
            <w:r w:rsidRPr="00C33AC0">
              <w:t>Пляцковский</w:t>
            </w:r>
            <w:proofErr w:type="spellEnd"/>
            <w:r w:rsidRPr="00C33AC0">
              <w:t>. Урок дружбы</w:t>
            </w:r>
          </w:p>
        </w:tc>
        <w:tc>
          <w:tcPr>
            <w:tcW w:w="1800" w:type="dxa"/>
            <w:shd w:val="clear" w:color="auto" w:fill="auto"/>
          </w:tcPr>
          <w:p w:rsidR="00D966DF" w:rsidRPr="00C33AC0" w:rsidRDefault="00D966DF" w:rsidP="00A247D3">
            <w:r w:rsidRPr="00C33AC0">
              <w:t>Содержание сказки.</w:t>
            </w:r>
          </w:p>
          <w:p w:rsidR="00D966DF" w:rsidRPr="00C33AC0" w:rsidRDefault="00D966DF" w:rsidP="00A247D3">
            <w:r w:rsidRPr="00C33AC0">
              <w:t>Дружба, жадность</w:t>
            </w:r>
            <w:r>
              <w:t>.</w:t>
            </w:r>
          </w:p>
        </w:tc>
        <w:tc>
          <w:tcPr>
            <w:tcW w:w="4197" w:type="dxa"/>
            <w:shd w:val="clear" w:color="auto" w:fill="auto"/>
          </w:tcPr>
          <w:p w:rsidR="00D966DF" w:rsidRPr="00C33AC0" w:rsidRDefault="00D966DF" w:rsidP="00A247D3">
            <w:r w:rsidRPr="00C33AC0">
              <w:t>– Определять лексическое значение слова;</w:t>
            </w:r>
          </w:p>
          <w:p w:rsidR="00D966DF" w:rsidRPr="00C33AC0" w:rsidRDefault="00D966DF" w:rsidP="00A247D3">
            <w:r w:rsidRPr="00C33AC0">
              <w:t>– анализировать содержание текста и составлять план;</w:t>
            </w:r>
          </w:p>
          <w:p w:rsidR="00D966DF" w:rsidRPr="00C33AC0" w:rsidRDefault="00D966DF" w:rsidP="00A247D3">
            <w:r w:rsidRPr="00C33AC0">
              <w:t>– определять по рисунку содержание отрывка из текста;</w:t>
            </w:r>
          </w:p>
          <w:p w:rsidR="00D966DF" w:rsidRPr="00C33AC0" w:rsidRDefault="00D966DF" w:rsidP="00A247D3">
            <w:r w:rsidRPr="00C33AC0">
              <w:t>– давать характеристику героям;</w:t>
            </w:r>
          </w:p>
          <w:p w:rsidR="00D966DF" w:rsidRPr="00C33AC0" w:rsidRDefault="00D966DF" w:rsidP="00A247D3">
            <w:r w:rsidRPr="00C33AC0">
              <w:t>– понимать, чему учит сказка;</w:t>
            </w:r>
          </w:p>
          <w:p w:rsidR="00D966DF" w:rsidRPr="00C33AC0" w:rsidRDefault="00D966DF" w:rsidP="00A247D3">
            <w:r w:rsidRPr="00C33AC0">
              <w:t>– составлять из частей пословицы и определять их соответствие произведению;</w:t>
            </w:r>
          </w:p>
          <w:p w:rsidR="00D966DF" w:rsidRPr="00C33AC0" w:rsidRDefault="00D966DF" w:rsidP="00A247D3">
            <w:r w:rsidRPr="00C33AC0">
              <w:t>– фантазировать и придум</w:t>
            </w:r>
            <w:r>
              <w:t>ыв</w:t>
            </w:r>
            <w:r w:rsidRPr="00C33AC0">
              <w:t>ать продолжение сказки.</w:t>
            </w:r>
          </w:p>
        </w:tc>
        <w:tc>
          <w:tcPr>
            <w:tcW w:w="1275" w:type="dxa"/>
          </w:tcPr>
          <w:p w:rsidR="00D966DF" w:rsidRPr="00C33AC0" w:rsidRDefault="00D966DF" w:rsidP="00A247D3">
            <w:r>
              <w:t xml:space="preserve">5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D966DF" w:rsidRPr="00C33AC0" w:rsidTr="00D966DF">
        <w:tc>
          <w:tcPr>
            <w:tcW w:w="540" w:type="dxa"/>
            <w:shd w:val="clear" w:color="auto" w:fill="auto"/>
          </w:tcPr>
          <w:p w:rsidR="00D966DF" w:rsidRPr="00C33AC0" w:rsidRDefault="00D966DF" w:rsidP="00A247D3">
            <w:pPr>
              <w:rPr>
                <w:lang w:val="en-US"/>
              </w:rPr>
            </w:pPr>
            <w:r w:rsidRPr="00C33AC0">
              <w:rPr>
                <w:lang w:val="en-US"/>
              </w:rPr>
              <w:t>6</w:t>
            </w:r>
          </w:p>
        </w:tc>
        <w:tc>
          <w:tcPr>
            <w:tcW w:w="1260" w:type="dxa"/>
            <w:shd w:val="clear" w:color="auto" w:fill="auto"/>
          </w:tcPr>
          <w:p w:rsidR="00D966DF" w:rsidRPr="00C33AC0" w:rsidRDefault="00D966DF" w:rsidP="00A247D3">
            <w:r w:rsidRPr="00C33AC0">
              <w:t>Грузинская сказка. Лев и заяц</w:t>
            </w:r>
          </w:p>
        </w:tc>
        <w:tc>
          <w:tcPr>
            <w:tcW w:w="1800" w:type="dxa"/>
            <w:shd w:val="clear" w:color="auto" w:fill="auto"/>
          </w:tcPr>
          <w:p w:rsidR="00D966DF" w:rsidRPr="00C33AC0" w:rsidRDefault="00D966DF" w:rsidP="00A247D3">
            <w:r w:rsidRPr="00C33AC0">
              <w:t>Содержание сказки.</w:t>
            </w:r>
          </w:p>
          <w:p w:rsidR="00D966DF" w:rsidRPr="00C33AC0" w:rsidRDefault="00D966DF" w:rsidP="00A247D3">
            <w:pPr>
              <w:rPr>
                <w:color w:val="0000FF"/>
              </w:rPr>
            </w:pPr>
            <w:r w:rsidRPr="00C33AC0">
              <w:t>Качество: смекалка, находчивость, хитрость, глупость</w:t>
            </w:r>
            <w:r>
              <w:t>.</w:t>
            </w:r>
          </w:p>
        </w:tc>
        <w:tc>
          <w:tcPr>
            <w:tcW w:w="4197" w:type="dxa"/>
            <w:shd w:val="clear" w:color="auto" w:fill="auto"/>
          </w:tcPr>
          <w:p w:rsidR="00D966DF" w:rsidRPr="00C33AC0" w:rsidRDefault="00D966DF" w:rsidP="00A247D3">
            <w:r w:rsidRPr="00C33AC0">
              <w:t>– Определять жанр произведения;</w:t>
            </w:r>
          </w:p>
          <w:p w:rsidR="00D966DF" w:rsidRPr="00C33AC0" w:rsidRDefault="00D966DF" w:rsidP="00A247D3">
            <w:r w:rsidRPr="00C33AC0">
              <w:t>– называть героев сказки;</w:t>
            </w:r>
          </w:p>
          <w:p w:rsidR="00D966DF" w:rsidRPr="00C33AC0" w:rsidRDefault="00D966DF" w:rsidP="00A247D3">
            <w:r w:rsidRPr="00C33AC0">
              <w:t>– выбирать изображение, подходящее для иллюстрации героя сказки;</w:t>
            </w:r>
          </w:p>
          <w:p w:rsidR="00D966DF" w:rsidRPr="00C33AC0" w:rsidRDefault="00D966DF" w:rsidP="00A247D3">
            <w:r w:rsidRPr="00C33AC0">
              <w:t>– давать характеристику персонажам сказки;</w:t>
            </w:r>
          </w:p>
          <w:p w:rsidR="00D966DF" w:rsidRPr="00C33AC0" w:rsidRDefault="00D966DF" w:rsidP="00A247D3">
            <w:r w:rsidRPr="00C33AC0">
              <w:t>– наблюдать над словами близкими и противоположными по смыслу;</w:t>
            </w:r>
          </w:p>
          <w:p w:rsidR="00D966DF" w:rsidRPr="00C33AC0" w:rsidRDefault="00D966DF" w:rsidP="00A247D3">
            <w:r w:rsidRPr="00C33AC0">
              <w:t>– соотносить иллюстрации с событиями, описанными в сказке, с опорой на текст;</w:t>
            </w:r>
          </w:p>
          <w:p w:rsidR="00D966DF" w:rsidRPr="00C33AC0" w:rsidRDefault="00D966DF" w:rsidP="00A247D3">
            <w:r w:rsidRPr="00C33AC0">
              <w:t>– отвечать на вопросы по содержанию сказки;</w:t>
            </w:r>
          </w:p>
          <w:p w:rsidR="00D966DF" w:rsidRPr="00C33AC0" w:rsidRDefault="00D966DF" w:rsidP="00A247D3">
            <w:r w:rsidRPr="00C33AC0">
              <w:t>– определять, на какие вопросы можно получить ответы из прочитанного текста, находить ответы в тексте;</w:t>
            </w:r>
          </w:p>
          <w:p w:rsidR="00D966DF" w:rsidRPr="00C33AC0" w:rsidRDefault="00D966DF" w:rsidP="00A247D3">
            <w:r w:rsidRPr="00C33AC0">
              <w:t>– строить связное речевое устное или письменное высказывание в соответствии с учебной задачей.</w:t>
            </w:r>
          </w:p>
          <w:p w:rsidR="00D966DF" w:rsidRPr="00C33AC0" w:rsidRDefault="00D966DF" w:rsidP="00A247D3">
            <w:r w:rsidRPr="00C33AC0">
              <w:t>– объяснять смысл пословиц, соотносить пословицы с прочитанной сказкой.</w:t>
            </w:r>
          </w:p>
        </w:tc>
        <w:tc>
          <w:tcPr>
            <w:tcW w:w="1275" w:type="dxa"/>
          </w:tcPr>
          <w:p w:rsidR="00D966DF" w:rsidRPr="00C33AC0" w:rsidRDefault="00D966DF" w:rsidP="00A247D3">
            <w:r>
              <w:t xml:space="preserve">6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D966DF" w:rsidRPr="00C33AC0" w:rsidTr="00D966DF">
        <w:tc>
          <w:tcPr>
            <w:tcW w:w="540" w:type="dxa"/>
            <w:shd w:val="clear" w:color="auto" w:fill="auto"/>
          </w:tcPr>
          <w:p w:rsidR="00D966DF" w:rsidRPr="00C33AC0" w:rsidRDefault="00D966DF" w:rsidP="00A247D3">
            <w:r w:rsidRPr="00C33AC0">
              <w:t>7</w:t>
            </w:r>
          </w:p>
        </w:tc>
        <w:tc>
          <w:tcPr>
            <w:tcW w:w="1260" w:type="dxa"/>
            <w:shd w:val="clear" w:color="auto" w:fill="auto"/>
          </w:tcPr>
          <w:p w:rsidR="00D966DF" w:rsidRPr="00C33AC0" w:rsidRDefault="00D966DF" w:rsidP="00A247D3">
            <w:r w:rsidRPr="00C33AC0">
              <w:t xml:space="preserve">Русская народная сказка. </w:t>
            </w:r>
          </w:p>
          <w:p w:rsidR="00D966DF" w:rsidRPr="00C33AC0" w:rsidRDefault="00D966DF" w:rsidP="00A247D3">
            <w:r w:rsidRPr="00C33AC0">
              <w:t>Как лиса училась летать</w:t>
            </w:r>
          </w:p>
        </w:tc>
        <w:tc>
          <w:tcPr>
            <w:tcW w:w="1800" w:type="dxa"/>
            <w:shd w:val="clear" w:color="auto" w:fill="auto"/>
          </w:tcPr>
          <w:p w:rsidR="00D966DF" w:rsidRPr="00C33AC0" w:rsidRDefault="00D966DF" w:rsidP="00A247D3">
            <w:r w:rsidRPr="00C33AC0">
              <w:t>Содержание сказки.</w:t>
            </w:r>
          </w:p>
          <w:p w:rsidR="00D966DF" w:rsidRPr="00C33AC0" w:rsidRDefault="00D966DF" w:rsidP="00A247D3">
            <w:r w:rsidRPr="00C33AC0">
              <w:t>Качество: смекалка, находчивость, хитрость, глупость</w:t>
            </w:r>
            <w:r>
              <w:t>.</w:t>
            </w:r>
          </w:p>
        </w:tc>
        <w:tc>
          <w:tcPr>
            <w:tcW w:w="4197" w:type="dxa"/>
            <w:shd w:val="clear" w:color="auto" w:fill="auto"/>
          </w:tcPr>
          <w:p w:rsidR="00D966DF" w:rsidRPr="00C33AC0" w:rsidRDefault="00D966DF" w:rsidP="00A247D3">
            <w:r w:rsidRPr="00C33AC0">
              <w:t>– Давать характеристику героям;</w:t>
            </w:r>
          </w:p>
          <w:p w:rsidR="00D966DF" w:rsidRPr="00C33AC0" w:rsidRDefault="00D966DF" w:rsidP="00A247D3">
            <w:r w:rsidRPr="00C33AC0">
              <w:t>– определять по рисунку содержание отрывка из текста;</w:t>
            </w:r>
          </w:p>
          <w:p w:rsidR="00D966DF" w:rsidRPr="00C33AC0" w:rsidRDefault="00D966DF" w:rsidP="00A247D3">
            <w:r w:rsidRPr="00C33AC0">
              <w:t>– располагать в правильной последовательности предложения для составления отзыва на прочитанное произведение;</w:t>
            </w:r>
          </w:p>
          <w:p w:rsidR="00D966DF" w:rsidRPr="00C33AC0" w:rsidRDefault="00D966DF" w:rsidP="00A247D3">
            <w:r w:rsidRPr="00C33AC0">
              <w:t>– соединять части предложений;</w:t>
            </w:r>
          </w:p>
          <w:p w:rsidR="00D966DF" w:rsidRPr="00C33AC0" w:rsidRDefault="00D966DF" w:rsidP="00A247D3">
            <w:r w:rsidRPr="00C33AC0">
              <w:t>– задавать вопросы к тексту сказки;</w:t>
            </w:r>
          </w:p>
          <w:p w:rsidR="00D966DF" w:rsidRPr="00C33AC0" w:rsidRDefault="00D966DF" w:rsidP="00A247D3">
            <w:r w:rsidRPr="00C33AC0">
              <w:t>– объяснять главную мысль сказки;</w:t>
            </w:r>
          </w:p>
          <w:p w:rsidR="00D966DF" w:rsidRPr="00C33AC0" w:rsidRDefault="00D966DF" w:rsidP="00A247D3">
            <w:r w:rsidRPr="00C33AC0">
              <w:t>– дополнять отзыв на прочитанное произведение.</w:t>
            </w:r>
          </w:p>
        </w:tc>
        <w:tc>
          <w:tcPr>
            <w:tcW w:w="1275" w:type="dxa"/>
          </w:tcPr>
          <w:p w:rsidR="00D966DF" w:rsidRPr="00C33AC0" w:rsidRDefault="00D966DF" w:rsidP="00A247D3">
            <w:r>
              <w:t xml:space="preserve">7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D966DF" w:rsidRPr="00C33AC0" w:rsidTr="00D966DF">
        <w:tc>
          <w:tcPr>
            <w:tcW w:w="540" w:type="dxa"/>
            <w:shd w:val="clear" w:color="auto" w:fill="auto"/>
          </w:tcPr>
          <w:p w:rsidR="00D966DF" w:rsidRPr="00C33AC0" w:rsidRDefault="00D966DF" w:rsidP="00A247D3">
            <w:pPr>
              <w:rPr>
                <w:lang w:val="en-US"/>
              </w:rPr>
            </w:pPr>
            <w:r w:rsidRPr="00C33AC0">
              <w:rPr>
                <w:lang w:val="en-US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D966DF" w:rsidRPr="00C33AC0" w:rsidRDefault="00D966DF" w:rsidP="00A247D3">
            <w:r w:rsidRPr="00C33AC0">
              <w:t>Евгений Пермяк. Четыре брата</w:t>
            </w:r>
          </w:p>
        </w:tc>
        <w:tc>
          <w:tcPr>
            <w:tcW w:w="1800" w:type="dxa"/>
            <w:shd w:val="clear" w:color="auto" w:fill="auto"/>
          </w:tcPr>
          <w:p w:rsidR="00D966DF" w:rsidRPr="00C33AC0" w:rsidRDefault="00D966DF" w:rsidP="00A247D3">
            <w:r w:rsidRPr="00C33AC0">
              <w:t>Содержание сказки.</w:t>
            </w:r>
          </w:p>
          <w:p w:rsidR="00D966DF" w:rsidRPr="00C33AC0" w:rsidRDefault="00D966DF" w:rsidP="00A247D3">
            <w:pPr>
              <w:rPr>
                <w:color w:val="0000FF"/>
              </w:rPr>
            </w:pPr>
            <w:r w:rsidRPr="00C33AC0">
              <w:t>Семейные ценности</w:t>
            </w:r>
            <w:r>
              <w:t>.</w:t>
            </w:r>
          </w:p>
        </w:tc>
        <w:tc>
          <w:tcPr>
            <w:tcW w:w="4197" w:type="dxa"/>
            <w:shd w:val="clear" w:color="auto" w:fill="auto"/>
          </w:tcPr>
          <w:p w:rsidR="00D966DF" w:rsidRPr="00C33AC0" w:rsidRDefault="00D966DF" w:rsidP="00A247D3">
            <w:r w:rsidRPr="00C33AC0">
              <w:t>– Определять жанр произведения;</w:t>
            </w:r>
          </w:p>
          <w:p w:rsidR="00D966DF" w:rsidRPr="00C33AC0" w:rsidRDefault="00D966DF" w:rsidP="00A247D3">
            <w:r w:rsidRPr="00C33AC0">
              <w:t>– называть героев сказки;</w:t>
            </w:r>
          </w:p>
          <w:p w:rsidR="00D966DF" w:rsidRPr="00C33AC0" w:rsidRDefault="00D966DF" w:rsidP="00A247D3">
            <w:r w:rsidRPr="00C33AC0">
              <w:t>– находить в тексте образные сравнения;</w:t>
            </w:r>
          </w:p>
          <w:p w:rsidR="00D966DF" w:rsidRPr="00C33AC0" w:rsidRDefault="00D966DF" w:rsidP="00A247D3">
            <w:r w:rsidRPr="00C33AC0">
              <w:t>– отвечать на вопросы по содержанию сказки;</w:t>
            </w:r>
          </w:p>
          <w:p w:rsidR="00D966DF" w:rsidRPr="00C33AC0" w:rsidRDefault="00D966DF" w:rsidP="00A247D3">
            <w:r w:rsidRPr="00C33AC0">
              <w:t xml:space="preserve">– определять, на какие вопросы можно </w:t>
            </w:r>
            <w:r w:rsidRPr="00C33AC0">
              <w:lastRenderedPageBreak/>
              <w:t>получить ответы из прочитанного текста, находить ответы в тексте;</w:t>
            </w:r>
          </w:p>
          <w:p w:rsidR="00D966DF" w:rsidRPr="00C33AC0" w:rsidRDefault="00D966DF" w:rsidP="00A247D3">
            <w:r w:rsidRPr="00C33AC0">
              <w:t>– рассказывать, ч</w:t>
            </w:r>
            <w:r>
              <w:t>то</w:t>
            </w:r>
            <w:r w:rsidRPr="00C33AC0">
              <w:t xml:space="preserve"> </w:t>
            </w:r>
            <w:proofErr w:type="gramStart"/>
            <w:r w:rsidRPr="00C33AC0">
              <w:t>понравилось</w:t>
            </w:r>
            <w:proofErr w:type="gramEnd"/>
            <w:r w:rsidRPr="00C33AC0">
              <w:t>/не понравилось в сказке и почему;</w:t>
            </w:r>
          </w:p>
          <w:p w:rsidR="00D966DF" w:rsidRPr="00C33AC0" w:rsidRDefault="00D966DF" w:rsidP="00A247D3">
            <w:r w:rsidRPr="00C33AC0">
              <w:t>– разгадывать ребусы;</w:t>
            </w:r>
          </w:p>
          <w:p w:rsidR="00D966DF" w:rsidRPr="00C33AC0" w:rsidRDefault="00D966DF" w:rsidP="00A247D3">
            <w:r w:rsidRPr="00C33AC0">
              <w:t>– объяснять смысл пословиц, соотносить пословицы с прочитанной сказкой;</w:t>
            </w:r>
          </w:p>
          <w:p w:rsidR="00D966DF" w:rsidRPr="00C33AC0" w:rsidRDefault="00D966DF" w:rsidP="00A247D3">
            <w:r w:rsidRPr="00C33AC0">
              <w:t>– строить связное речевое устное или письменное высказывание в соответствии с учебной задачей.</w:t>
            </w:r>
          </w:p>
        </w:tc>
        <w:tc>
          <w:tcPr>
            <w:tcW w:w="1275" w:type="dxa"/>
          </w:tcPr>
          <w:p w:rsidR="00D966DF" w:rsidRPr="00C33AC0" w:rsidRDefault="00D966DF" w:rsidP="00A247D3">
            <w:r>
              <w:lastRenderedPageBreak/>
              <w:t xml:space="preserve">8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D966DF" w:rsidRPr="00C33AC0" w:rsidTr="00D966DF">
        <w:trPr>
          <w:trHeight w:val="370"/>
        </w:trPr>
        <w:tc>
          <w:tcPr>
            <w:tcW w:w="7797" w:type="dxa"/>
            <w:gridSpan w:val="4"/>
            <w:shd w:val="clear" w:color="auto" w:fill="auto"/>
            <w:vAlign w:val="center"/>
          </w:tcPr>
          <w:p w:rsidR="00D966DF" w:rsidRPr="00C33AC0" w:rsidRDefault="00D966DF" w:rsidP="00A247D3">
            <w:pPr>
              <w:jc w:val="center"/>
              <w:rPr>
                <w:b/>
                <w:i/>
              </w:rPr>
            </w:pPr>
            <w:r w:rsidRPr="00C33AC0">
              <w:rPr>
                <w:b/>
                <w:bCs/>
                <w:i/>
              </w:rPr>
              <w:lastRenderedPageBreak/>
              <w:t>Блок «Математическая грамотность»</w:t>
            </w:r>
          </w:p>
        </w:tc>
        <w:tc>
          <w:tcPr>
            <w:tcW w:w="1275" w:type="dxa"/>
          </w:tcPr>
          <w:p w:rsidR="00D966DF" w:rsidRPr="00C33AC0" w:rsidRDefault="00D966DF" w:rsidP="00A247D3">
            <w:pPr>
              <w:jc w:val="center"/>
              <w:rPr>
                <w:b/>
                <w:bCs/>
                <w:i/>
              </w:rPr>
            </w:pPr>
          </w:p>
        </w:tc>
      </w:tr>
      <w:tr w:rsidR="00D966DF" w:rsidRPr="00C33AC0" w:rsidTr="00D966DF">
        <w:tc>
          <w:tcPr>
            <w:tcW w:w="540" w:type="dxa"/>
            <w:shd w:val="clear" w:color="auto" w:fill="auto"/>
          </w:tcPr>
          <w:p w:rsidR="00D966DF" w:rsidRPr="00C33AC0" w:rsidRDefault="00D966DF" w:rsidP="00A247D3">
            <w:pPr>
              <w:rPr>
                <w:lang w:val="en-US"/>
              </w:rPr>
            </w:pPr>
            <w:r w:rsidRPr="00C33AC0">
              <w:t>9</w:t>
            </w:r>
          </w:p>
        </w:tc>
        <w:tc>
          <w:tcPr>
            <w:tcW w:w="1260" w:type="dxa"/>
            <w:shd w:val="clear" w:color="auto" w:fill="auto"/>
          </w:tcPr>
          <w:p w:rsidR="00D966DF" w:rsidRPr="00C33AC0" w:rsidRDefault="00D966DF" w:rsidP="00A247D3">
            <w:r w:rsidRPr="00C33AC0">
              <w:t xml:space="preserve">Про курочку </w:t>
            </w:r>
            <w:proofErr w:type="spellStart"/>
            <w:r w:rsidRPr="00C33AC0">
              <w:t>Рябу</w:t>
            </w:r>
            <w:proofErr w:type="spellEnd"/>
            <w:r w:rsidRPr="00C33AC0">
              <w:t>, золотые и простые яйца</w:t>
            </w:r>
          </w:p>
        </w:tc>
        <w:tc>
          <w:tcPr>
            <w:tcW w:w="1800" w:type="dxa"/>
            <w:shd w:val="clear" w:color="auto" w:fill="auto"/>
          </w:tcPr>
          <w:p w:rsidR="00D966DF" w:rsidRPr="00C33AC0" w:rsidRDefault="00D966DF" w:rsidP="00A247D3">
            <w:r w:rsidRPr="00C33AC0">
              <w:t>Счёт предметов, составление и решение выра</w:t>
            </w:r>
            <w:r>
              <w:t>жений, задачи. М</w:t>
            </w:r>
            <w:r w:rsidRPr="00C33AC0">
              <w:t>ногоугольники</w:t>
            </w:r>
            <w:r>
              <w:t>.</w:t>
            </w:r>
            <w:r w:rsidRPr="00C33AC0">
              <w:t xml:space="preserve"> </w:t>
            </w:r>
          </w:p>
        </w:tc>
        <w:tc>
          <w:tcPr>
            <w:tcW w:w="4197" w:type="dxa"/>
            <w:shd w:val="clear" w:color="auto" w:fill="auto"/>
          </w:tcPr>
          <w:p w:rsidR="00D966DF" w:rsidRPr="00C33AC0" w:rsidRDefault="00D966DF" w:rsidP="00A247D3">
            <w:r w:rsidRPr="00C33AC0">
              <w:t>– Определять количество предметов при счёте;</w:t>
            </w:r>
          </w:p>
          <w:p w:rsidR="00D966DF" w:rsidRPr="00C33AC0" w:rsidRDefault="00D966DF" w:rsidP="00A247D3">
            <w:r w:rsidRPr="00C33AC0">
              <w:t>– составлять и решать выражения с ответом 5;</w:t>
            </w:r>
          </w:p>
          <w:p w:rsidR="00D966DF" w:rsidRPr="00C33AC0" w:rsidRDefault="00D966DF" w:rsidP="00A247D3">
            <w:r w:rsidRPr="00C33AC0">
              <w:t>– решать задачу на уменьшение числа на несколько единиц;</w:t>
            </w:r>
          </w:p>
          <w:p w:rsidR="00D966DF" w:rsidRPr="00C33AC0" w:rsidRDefault="00D966DF" w:rsidP="00A247D3">
            <w:r w:rsidRPr="00C33AC0">
              <w:t>– соединять с помощью линейки точки и называть многоугольники;</w:t>
            </w:r>
          </w:p>
          <w:p w:rsidR="00D966DF" w:rsidRPr="00C33AC0" w:rsidRDefault="00D966DF" w:rsidP="00A247D3">
            <w:r w:rsidRPr="00C33AC0">
              <w:t>– решать задачу в два действия.</w:t>
            </w:r>
          </w:p>
        </w:tc>
        <w:tc>
          <w:tcPr>
            <w:tcW w:w="1275" w:type="dxa"/>
          </w:tcPr>
          <w:p w:rsidR="00D966DF" w:rsidRPr="00C33AC0" w:rsidRDefault="00D966DF" w:rsidP="00A247D3">
            <w:r>
              <w:t xml:space="preserve">9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D966DF" w:rsidRPr="00C33AC0" w:rsidTr="00D966DF">
        <w:tc>
          <w:tcPr>
            <w:tcW w:w="540" w:type="dxa"/>
            <w:shd w:val="clear" w:color="auto" w:fill="auto"/>
          </w:tcPr>
          <w:p w:rsidR="00D966DF" w:rsidRPr="00C33AC0" w:rsidRDefault="00D966DF" w:rsidP="00A247D3">
            <w:pPr>
              <w:rPr>
                <w:lang w:val="en-US"/>
              </w:rPr>
            </w:pPr>
            <w:r w:rsidRPr="00C33AC0">
              <w:rPr>
                <w:lang w:val="en-US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D966DF" w:rsidRPr="00C33AC0" w:rsidRDefault="00D966DF" w:rsidP="00A247D3">
            <w:r w:rsidRPr="00C33AC0">
              <w:t>Про козу, козлят и капусту</w:t>
            </w:r>
          </w:p>
        </w:tc>
        <w:tc>
          <w:tcPr>
            <w:tcW w:w="1800" w:type="dxa"/>
            <w:shd w:val="clear" w:color="auto" w:fill="auto"/>
          </w:tcPr>
          <w:p w:rsidR="00D966DF" w:rsidRPr="00C33AC0" w:rsidRDefault="00D966DF" w:rsidP="00A247D3">
            <w:pPr>
              <w:rPr>
                <w:color w:val="0000FF"/>
              </w:rPr>
            </w:pPr>
            <w:r w:rsidRPr="00C33AC0">
              <w:t>Счёт предметов, составление и решение выра</w:t>
            </w:r>
            <w:r>
              <w:t>жений, задачи. Л</w:t>
            </w:r>
            <w:r w:rsidRPr="00C33AC0">
              <w:t>оманая</w:t>
            </w:r>
            <w:r>
              <w:t>.</w:t>
            </w:r>
          </w:p>
        </w:tc>
        <w:tc>
          <w:tcPr>
            <w:tcW w:w="4197" w:type="dxa"/>
            <w:shd w:val="clear" w:color="auto" w:fill="auto"/>
          </w:tcPr>
          <w:p w:rsidR="00D966DF" w:rsidRPr="00C33AC0" w:rsidRDefault="00D966DF" w:rsidP="00A247D3">
            <w:r w:rsidRPr="00C33AC0">
              <w:t>– Определять количество предметов при счёте;</w:t>
            </w:r>
          </w:p>
          <w:p w:rsidR="00D966DF" w:rsidRPr="00C33AC0" w:rsidRDefault="00D966DF" w:rsidP="00A247D3">
            <w:r w:rsidRPr="00C33AC0">
              <w:t>– образовывать число 8;</w:t>
            </w:r>
          </w:p>
          <w:p w:rsidR="00D966DF" w:rsidRPr="00C33AC0" w:rsidRDefault="00D966DF" w:rsidP="00A247D3">
            <w:r w:rsidRPr="00C33AC0">
              <w:t>– составлять и решать выражения с ответом 9;</w:t>
            </w:r>
          </w:p>
          <w:p w:rsidR="00D966DF" w:rsidRPr="00C33AC0" w:rsidRDefault="00D966DF" w:rsidP="00A247D3">
            <w:r w:rsidRPr="00C33AC0">
              <w:t>– решать задачу в два действия;</w:t>
            </w:r>
          </w:p>
          <w:p w:rsidR="00D966DF" w:rsidRPr="00C33AC0" w:rsidRDefault="00D966DF" w:rsidP="00A247D3">
            <w:r w:rsidRPr="00C33AC0">
              <w:t>– находить остаток числа;</w:t>
            </w:r>
          </w:p>
          <w:p w:rsidR="00D966DF" w:rsidRPr="00C33AC0" w:rsidRDefault="00D966DF" w:rsidP="00A247D3">
            <w:r w:rsidRPr="00C33AC0">
              <w:t>– соединять с помощью линейки точки и называть геометрическую фигуру – ломаную.</w:t>
            </w:r>
          </w:p>
          <w:p w:rsidR="00D966DF" w:rsidRPr="00C33AC0" w:rsidRDefault="00D966DF" w:rsidP="00A247D3"/>
        </w:tc>
        <w:tc>
          <w:tcPr>
            <w:tcW w:w="1275" w:type="dxa"/>
          </w:tcPr>
          <w:p w:rsidR="00D966DF" w:rsidRPr="00C33AC0" w:rsidRDefault="00D966DF" w:rsidP="00A247D3">
            <w:r>
              <w:t xml:space="preserve">10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D966DF" w:rsidRPr="00C33AC0" w:rsidTr="00D966DF">
        <w:tc>
          <w:tcPr>
            <w:tcW w:w="540" w:type="dxa"/>
            <w:shd w:val="clear" w:color="auto" w:fill="auto"/>
          </w:tcPr>
          <w:p w:rsidR="00D966DF" w:rsidRPr="00C33AC0" w:rsidRDefault="00D966DF" w:rsidP="00A247D3">
            <w:r w:rsidRPr="00C33AC0">
              <w:t>11</w:t>
            </w:r>
          </w:p>
        </w:tc>
        <w:tc>
          <w:tcPr>
            <w:tcW w:w="1260" w:type="dxa"/>
            <w:shd w:val="clear" w:color="auto" w:fill="auto"/>
          </w:tcPr>
          <w:p w:rsidR="00D966DF" w:rsidRPr="00C33AC0" w:rsidRDefault="00D966DF" w:rsidP="00A247D3">
            <w:r w:rsidRPr="00C33AC0">
              <w:t xml:space="preserve">Про петушка и </w:t>
            </w:r>
          </w:p>
          <w:p w:rsidR="00D966DF" w:rsidRPr="00C33AC0" w:rsidRDefault="00D966DF" w:rsidP="00A247D3">
            <w:proofErr w:type="spellStart"/>
            <w:r w:rsidRPr="00C33AC0">
              <w:t>жерновцы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D966DF" w:rsidRPr="00C33AC0" w:rsidRDefault="00D966DF" w:rsidP="00A247D3">
            <w:r w:rsidRPr="00C33AC0">
              <w:t>Состав числа 9, анализ данных и ответы на вопросы</w:t>
            </w:r>
            <w:r>
              <w:t>.</w:t>
            </w:r>
          </w:p>
        </w:tc>
        <w:tc>
          <w:tcPr>
            <w:tcW w:w="4197" w:type="dxa"/>
            <w:shd w:val="clear" w:color="auto" w:fill="auto"/>
          </w:tcPr>
          <w:p w:rsidR="00D966DF" w:rsidRPr="00C33AC0" w:rsidRDefault="00D966DF" w:rsidP="00A247D3">
            <w:r w:rsidRPr="00C33AC0">
              <w:t>– Раскладывать число 9 на два слагаемых;</w:t>
            </w:r>
          </w:p>
          <w:p w:rsidR="00D966DF" w:rsidRPr="00C33AC0" w:rsidRDefault="00D966DF" w:rsidP="00A247D3">
            <w:r w:rsidRPr="00C33AC0">
              <w:t>– отвечать на вопросы на основе условия задачи;</w:t>
            </w:r>
          </w:p>
          <w:p w:rsidR="00D966DF" w:rsidRPr="00C33AC0" w:rsidRDefault="00D966DF" w:rsidP="00A247D3">
            <w:r w:rsidRPr="00C33AC0">
              <w:t>– анализировать данные и отвечать на вопросы;</w:t>
            </w:r>
          </w:p>
          <w:p w:rsidR="00D966DF" w:rsidRPr="00C33AC0" w:rsidRDefault="00D966DF" w:rsidP="00A247D3">
            <w:r w:rsidRPr="00C33AC0">
              <w:t>– анализировать данные в таблице и отвечать на вопросы;</w:t>
            </w:r>
          </w:p>
          <w:p w:rsidR="00D966DF" w:rsidRPr="00C33AC0" w:rsidRDefault="00D966DF" w:rsidP="00A247D3">
            <w:r w:rsidRPr="00C33AC0">
              <w:t>– работать в группе.</w:t>
            </w:r>
          </w:p>
        </w:tc>
        <w:tc>
          <w:tcPr>
            <w:tcW w:w="1275" w:type="dxa"/>
          </w:tcPr>
          <w:p w:rsidR="00D966DF" w:rsidRPr="00C33AC0" w:rsidRDefault="00D966DF" w:rsidP="00A247D3">
            <w:r>
              <w:t xml:space="preserve">11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D966DF" w:rsidRPr="00C33AC0" w:rsidTr="00D966DF">
        <w:tc>
          <w:tcPr>
            <w:tcW w:w="540" w:type="dxa"/>
            <w:shd w:val="clear" w:color="auto" w:fill="auto"/>
          </w:tcPr>
          <w:p w:rsidR="00D966DF" w:rsidRPr="00C33AC0" w:rsidRDefault="00D966DF" w:rsidP="00A247D3">
            <w:r w:rsidRPr="00C33AC0">
              <w:t>12</w:t>
            </w:r>
          </w:p>
        </w:tc>
        <w:tc>
          <w:tcPr>
            <w:tcW w:w="1260" w:type="dxa"/>
            <w:shd w:val="clear" w:color="auto" w:fill="auto"/>
          </w:tcPr>
          <w:p w:rsidR="00D966DF" w:rsidRPr="00C33AC0" w:rsidRDefault="00D966DF" w:rsidP="00A247D3">
            <w:r w:rsidRPr="00C33AC0">
              <w:t>Как петушок и курочки делили бобовые зёрнышки</w:t>
            </w:r>
          </w:p>
        </w:tc>
        <w:tc>
          <w:tcPr>
            <w:tcW w:w="1800" w:type="dxa"/>
            <w:shd w:val="clear" w:color="auto" w:fill="auto"/>
          </w:tcPr>
          <w:p w:rsidR="00D966DF" w:rsidRPr="00C33AC0" w:rsidRDefault="00D966DF" w:rsidP="00A247D3">
            <w:r w:rsidRPr="00C33AC0">
              <w:t>Разложение числа 10 на два и три слагаемых</w:t>
            </w:r>
            <w:r>
              <w:t>.</w:t>
            </w:r>
          </w:p>
        </w:tc>
        <w:tc>
          <w:tcPr>
            <w:tcW w:w="4197" w:type="dxa"/>
            <w:shd w:val="clear" w:color="auto" w:fill="auto"/>
          </w:tcPr>
          <w:p w:rsidR="00D966DF" w:rsidRPr="00C33AC0" w:rsidRDefault="00D966DF" w:rsidP="00A247D3">
            <w:r w:rsidRPr="00C33AC0">
              <w:t>– Раскладывать число 10 на два слагаемых, когда одно из слагаемых больше другого;</w:t>
            </w:r>
          </w:p>
          <w:p w:rsidR="00D966DF" w:rsidRPr="00C33AC0" w:rsidRDefault="00D966DF" w:rsidP="00A247D3">
            <w:r w:rsidRPr="00C33AC0">
              <w:t>– раскладывать число 10 на два слагаемых, когда слагаемые равны;</w:t>
            </w:r>
          </w:p>
          <w:p w:rsidR="00D966DF" w:rsidRPr="00C33AC0" w:rsidRDefault="00D966DF" w:rsidP="00A247D3">
            <w:r w:rsidRPr="00C33AC0">
              <w:t>– раскладывать число 10 на три слагаемых;</w:t>
            </w:r>
          </w:p>
          <w:p w:rsidR="00D966DF" w:rsidRPr="00C33AC0" w:rsidRDefault="00D966DF" w:rsidP="00A247D3">
            <w:r w:rsidRPr="00C33AC0">
              <w:t>– раскладывать число 10 на три чётных слагаемых.</w:t>
            </w:r>
          </w:p>
        </w:tc>
        <w:tc>
          <w:tcPr>
            <w:tcW w:w="1275" w:type="dxa"/>
          </w:tcPr>
          <w:p w:rsidR="00D966DF" w:rsidRPr="00C33AC0" w:rsidRDefault="00D966DF" w:rsidP="00A247D3">
            <w:r>
              <w:t xml:space="preserve">12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D966DF" w:rsidRPr="00C33AC0" w:rsidTr="00D966DF">
        <w:tc>
          <w:tcPr>
            <w:tcW w:w="540" w:type="dxa"/>
            <w:shd w:val="clear" w:color="auto" w:fill="auto"/>
          </w:tcPr>
          <w:p w:rsidR="00D966DF" w:rsidRPr="00C33AC0" w:rsidRDefault="00D966DF" w:rsidP="00A247D3">
            <w:r w:rsidRPr="00C33AC0">
              <w:t>13</w:t>
            </w:r>
          </w:p>
        </w:tc>
        <w:tc>
          <w:tcPr>
            <w:tcW w:w="1260" w:type="dxa"/>
            <w:shd w:val="clear" w:color="auto" w:fill="auto"/>
          </w:tcPr>
          <w:p w:rsidR="00D966DF" w:rsidRPr="00C33AC0" w:rsidRDefault="00D966DF" w:rsidP="00A247D3">
            <w:r w:rsidRPr="00C33AC0">
              <w:t>Про наливные яблочки</w:t>
            </w:r>
          </w:p>
          <w:p w:rsidR="00D966DF" w:rsidRPr="00C33AC0" w:rsidRDefault="00D966DF" w:rsidP="00A247D3"/>
        </w:tc>
        <w:tc>
          <w:tcPr>
            <w:tcW w:w="1800" w:type="dxa"/>
            <w:shd w:val="clear" w:color="auto" w:fill="auto"/>
          </w:tcPr>
          <w:p w:rsidR="00D966DF" w:rsidRPr="00C33AC0" w:rsidRDefault="00D966DF" w:rsidP="00A247D3">
            <w:r w:rsidRPr="00C33AC0">
              <w:t>Увеличение числа на несколько единиц, сложение и вычитание в переделах 20</w:t>
            </w:r>
            <w:r>
              <w:t>.</w:t>
            </w:r>
          </w:p>
        </w:tc>
        <w:tc>
          <w:tcPr>
            <w:tcW w:w="4197" w:type="dxa"/>
            <w:shd w:val="clear" w:color="auto" w:fill="auto"/>
          </w:tcPr>
          <w:p w:rsidR="00D966DF" w:rsidRPr="00C33AC0" w:rsidRDefault="00D966DF" w:rsidP="00A247D3">
            <w:r w:rsidRPr="00C33AC0">
              <w:t>– Преобразовывать текстовую информацию в табличную форму;</w:t>
            </w:r>
          </w:p>
          <w:p w:rsidR="00D966DF" w:rsidRPr="00C33AC0" w:rsidRDefault="00D966DF" w:rsidP="00A247D3">
            <w:r w:rsidRPr="00C33AC0">
              <w:t>– находить недостающие данные при решении задач;</w:t>
            </w:r>
          </w:p>
          <w:p w:rsidR="00D966DF" w:rsidRPr="00C33AC0" w:rsidRDefault="00D966DF" w:rsidP="00A247D3">
            <w:r w:rsidRPr="00C33AC0">
              <w:t>– складывать одинаковые слагаемые в пределах 10;</w:t>
            </w:r>
          </w:p>
          <w:p w:rsidR="00D966DF" w:rsidRPr="00C33AC0" w:rsidRDefault="00D966DF" w:rsidP="00A247D3">
            <w:r w:rsidRPr="00C33AC0">
              <w:t>– овладевать практическими навыками деления числа на части на наглядно-</w:t>
            </w:r>
            <w:r w:rsidRPr="00C33AC0">
              <w:lastRenderedPageBreak/>
              <w:t>образной основе;</w:t>
            </w:r>
          </w:p>
          <w:p w:rsidR="00D966DF" w:rsidRPr="00C33AC0" w:rsidRDefault="00D966DF" w:rsidP="00A247D3">
            <w:r w:rsidRPr="00C33AC0">
              <w:t xml:space="preserve">– выражать большие единицы измерения в более </w:t>
            </w:r>
            <w:proofErr w:type="gramStart"/>
            <w:r w:rsidRPr="00C33AC0">
              <w:t>мелких</w:t>
            </w:r>
            <w:proofErr w:type="gramEnd"/>
            <w:r w:rsidRPr="00C33AC0">
              <w:t xml:space="preserve"> и наоборот;</w:t>
            </w:r>
          </w:p>
          <w:p w:rsidR="00D966DF" w:rsidRPr="00C33AC0" w:rsidRDefault="00D966DF" w:rsidP="00A247D3">
            <w:r w:rsidRPr="00C33AC0">
              <w:t>– определять истинность/ложность высказываний.</w:t>
            </w:r>
          </w:p>
        </w:tc>
        <w:tc>
          <w:tcPr>
            <w:tcW w:w="1275" w:type="dxa"/>
          </w:tcPr>
          <w:p w:rsidR="00D966DF" w:rsidRPr="00C33AC0" w:rsidRDefault="00D966DF" w:rsidP="00A247D3">
            <w:r>
              <w:lastRenderedPageBreak/>
              <w:t xml:space="preserve">13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D966DF" w:rsidRPr="00C33AC0" w:rsidTr="00D966DF">
        <w:tc>
          <w:tcPr>
            <w:tcW w:w="540" w:type="dxa"/>
            <w:shd w:val="clear" w:color="auto" w:fill="auto"/>
          </w:tcPr>
          <w:p w:rsidR="00D966DF" w:rsidRPr="00C33AC0" w:rsidRDefault="00D966DF" w:rsidP="00A247D3">
            <w:r w:rsidRPr="00C33AC0">
              <w:lastRenderedPageBreak/>
              <w:t>14.</w:t>
            </w:r>
          </w:p>
        </w:tc>
        <w:tc>
          <w:tcPr>
            <w:tcW w:w="1260" w:type="dxa"/>
            <w:shd w:val="clear" w:color="auto" w:fill="auto"/>
          </w:tcPr>
          <w:p w:rsidR="00D966DF" w:rsidRPr="00C33AC0" w:rsidRDefault="00D966DF" w:rsidP="00A247D3">
            <w:r w:rsidRPr="00C33AC0">
              <w:t>Про Машу и трёх медведей</w:t>
            </w:r>
          </w:p>
          <w:p w:rsidR="00D966DF" w:rsidRPr="00C33AC0" w:rsidRDefault="00D966DF" w:rsidP="00A247D3"/>
        </w:tc>
        <w:tc>
          <w:tcPr>
            <w:tcW w:w="1800" w:type="dxa"/>
            <w:shd w:val="clear" w:color="auto" w:fill="auto"/>
          </w:tcPr>
          <w:p w:rsidR="00D966DF" w:rsidRPr="00C33AC0" w:rsidRDefault="00D966DF" w:rsidP="00A247D3">
            <w:r w:rsidRPr="00C33AC0">
              <w:t>Состав чисел 9,</w:t>
            </w:r>
            <w:r>
              <w:t xml:space="preserve"> </w:t>
            </w:r>
            <w:r w:rsidRPr="00C33AC0">
              <w:t>10, 11.</w:t>
            </w:r>
          </w:p>
          <w:p w:rsidR="00D966DF" w:rsidRPr="00C33AC0" w:rsidRDefault="00D966DF" w:rsidP="00A247D3">
            <w:r w:rsidRPr="00C33AC0">
              <w:t>Задачи на нахождение суммы</w:t>
            </w:r>
            <w:r>
              <w:t>.</w:t>
            </w:r>
          </w:p>
        </w:tc>
        <w:tc>
          <w:tcPr>
            <w:tcW w:w="4197" w:type="dxa"/>
            <w:shd w:val="clear" w:color="auto" w:fill="auto"/>
          </w:tcPr>
          <w:p w:rsidR="00D966DF" w:rsidRPr="00C33AC0" w:rsidRDefault="00D966DF" w:rsidP="00A247D3">
            <w:r w:rsidRPr="00C33AC0">
              <w:t>– Раскладывать числа 9, 10, 11 на три слагаемых;</w:t>
            </w:r>
          </w:p>
          <w:p w:rsidR="00D966DF" w:rsidRPr="00C33AC0" w:rsidRDefault="00D966DF" w:rsidP="00A247D3">
            <w:r w:rsidRPr="00C33AC0">
              <w:t>– решать задачи на нахождение суммы;</w:t>
            </w:r>
          </w:p>
          <w:p w:rsidR="00D966DF" w:rsidRPr="00C33AC0" w:rsidRDefault="00D966DF" w:rsidP="00A247D3">
            <w:r w:rsidRPr="00C33AC0">
              <w:t>– овладевать практическими навыками деления числа на части на наглядно-образной основе;</w:t>
            </w:r>
          </w:p>
          <w:p w:rsidR="00D966DF" w:rsidRPr="00C33AC0" w:rsidRDefault="00D966DF" w:rsidP="00A247D3">
            <w:r w:rsidRPr="00C33AC0">
              <w:t xml:space="preserve">– читать таблицы, дополнять недостающие в таблице данные; </w:t>
            </w:r>
          </w:p>
          <w:p w:rsidR="00D966DF" w:rsidRPr="00C33AC0" w:rsidRDefault="00D966DF" w:rsidP="00A247D3">
            <w:r w:rsidRPr="00C33AC0">
              <w:t>– устанавливать закономерности.</w:t>
            </w:r>
          </w:p>
        </w:tc>
        <w:tc>
          <w:tcPr>
            <w:tcW w:w="1275" w:type="dxa"/>
          </w:tcPr>
          <w:p w:rsidR="00D966DF" w:rsidRPr="00C33AC0" w:rsidRDefault="00D966DF" w:rsidP="00A247D3">
            <w:r>
              <w:t xml:space="preserve">14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D966DF" w:rsidRPr="00C33AC0" w:rsidTr="00D966DF">
        <w:tc>
          <w:tcPr>
            <w:tcW w:w="540" w:type="dxa"/>
            <w:shd w:val="clear" w:color="auto" w:fill="auto"/>
          </w:tcPr>
          <w:p w:rsidR="00D966DF" w:rsidRPr="00C33AC0" w:rsidRDefault="00D966DF" w:rsidP="00A247D3">
            <w:pPr>
              <w:rPr>
                <w:lang w:val="en-US"/>
              </w:rPr>
            </w:pPr>
            <w:r w:rsidRPr="00C33AC0">
              <w:t>15</w:t>
            </w:r>
          </w:p>
        </w:tc>
        <w:tc>
          <w:tcPr>
            <w:tcW w:w="1260" w:type="dxa"/>
            <w:shd w:val="clear" w:color="auto" w:fill="auto"/>
          </w:tcPr>
          <w:p w:rsidR="00D966DF" w:rsidRPr="00C33AC0" w:rsidRDefault="00D966DF" w:rsidP="00A247D3">
            <w:r w:rsidRPr="00C33AC0">
              <w:t>Про старика, старуху, волка и лисичку</w:t>
            </w:r>
          </w:p>
        </w:tc>
        <w:tc>
          <w:tcPr>
            <w:tcW w:w="1800" w:type="dxa"/>
            <w:shd w:val="clear" w:color="auto" w:fill="auto"/>
          </w:tcPr>
          <w:p w:rsidR="00D966DF" w:rsidRPr="00C33AC0" w:rsidRDefault="00D966DF" w:rsidP="00A247D3">
            <w:r w:rsidRPr="00C33AC0">
              <w:t>Задачи на нахождение части.</w:t>
            </w:r>
          </w:p>
          <w:p w:rsidR="00D966DF" w:rsidRPr="00C33AC0" w:rsidRDefault="00D966DF" w:rsidP="00A247D3">
            <w:r w:rsidRPr="00C33AC0">
              <w:t>Состав числа 12</w:t>
            </w:r>
            <w:r>
              <w:t>.</w:t>
            </w:r>
          </w:p>
        </w:tc>
        <w:tc>
          <w:tcPr>
            <w:tcW w:w="4197" w:type="dxa"/>
            <w:shd w:val="clear" w:color="auto" w:fill="auto"/>
          </w:tcPr>
          <w:p w:rsidR="00D966DF" w:rsidRPr="00C33AC0" w:rsidRDefault="00D966DF" w:rsidP="00A247D3">
            <w:r w:rsidRPr="00C33AC0">
              <w:t>– Раскладывать число 12 на несколько слагаемых;</w:t>
            </w:r>
          </w:p>
          <w:p w:rsidR="00D966DF" w:rsidRPr="00C33AC0" w:rsidRDefault="00D966DF" w:rsidP="00A247D3">
            <w:r w:rsidRPr="00C33AC0">
              <w:t>– решать задачи на нахождение части числа:</w:t>
            </w:r>
          </w:p>
          <w:p w:rsidR="00D966DF" w:rsidRPr="00C33AC0" w:rsidRDefault="00D966DF" w:rsidP="00A247D3">
            <w:r w:rsidRPr="00C33AC0">
              <w:t>– читать таблицы; заполнять недостающие данные в таблице по самостоятельно выполненным подсчётам</w:t>
            </w:r>
            <w:r>
              <w:t>;</w:t>
            </w:r>
          </w:p>
          <w:p w:rsidR="00D966DF" w:rsidRPr="00C33AC0" w:rsidRDefault="00D966DF" w:rsidP="00A247D3">
            <w:r w:rsidRPr="00C33AC0">
              <w:t>– практически работать с круговыми диаграммами, сравнивать сектора круговой диаграммы;</w:t>
            </w:r>
          </w:p>
          <w:p w:rsidR="00D966DF" w:rsidRPr="00C33AC0" w:rsidRDefault="00D966DF" w:rsidP="00A247D3">
            <w:r w:rsidRPr="00C33AC0">
              <w:t>–</w:t>
            </w:r>
            <w:r>
              <w:t xml:space="preserve"> </w:t>
            </w:r>
            <w:r w:rsidRPr="00C33AC0">
              <w:t>сравнивать числовые выражения, составленные по рисункам;</w:t>
            </w:r>
          </w:p>
          <w:p w:rsidR="00D966DF" w:rsidRPr="00C33AC0" w:rsidRDefault="00D966DF" w:rsidP="00A247D3">
            <w:r w:rsidRPr="00C33AC0">
              <w:t>– находить прямоугольники на рисунке.</w:t>
            </w:r>
          </w:p>
        </w:tc>
        <w:tc>
          <w:tcPr>
            <w:tcW w:w="1275" w:type="dxa"/>
          </w:tcPr>
          <w:p w:rsidR="00D966DF" w:rsidRPr="00C33AC0" w:rsidRDefault="00D966DF" w:rsidP="00A247D3">
            <w:r>
              <w:t xml:space="preserve">15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D966DF" w:rsidRPr="00C33AC0" w:rsidTr="00D966DF">
        <w:tc>
          <w:tcPr>
            <w:tcW w:w="540" w:type="dxa"/>
            <w:shd w:val="clear" w:color="auto" w:fill="auto"/>
          </w:tcPr>
          <w:p w:rsidR="00D966DF" w:rsidRPr="00C33AC0" w:rsidRDefault="00D966DF" w:rsidP="00A247D3">
            <w:pPr>
              <w:rPr>
                <w:lang w:val="en-US"/>
              </w:rPr>
            </w:pPr>
            <w:r w:rsidRPr="00C33AC0">
              <w:rPr>
                <w:lang w:val="en-US"/>
              </w:rPr>
              <w:t>16</w:t>
            </w:r>
          </w:p>
        </w:tc>
        <w:tc>
          <w:tcPr>
            <w:tcW w:w="1260" w:type="dxa"/>
            <w:shd w:val="clear" w:color="auto" w:fill="auto"/>
          </w:tcPr>
          <w:p w:rsidR="00D966DF" w:rsidRPr="00C33AC0" w:rsidRDefault="00D966DF" w:rsidP="00A247D3">
            <w:r w:rsidRPr="00C33AC0">
              <w:t xml:space="preserve">Про медведя, лису и </w:t>
            </w:r>
            <w:proofErr w:type="spellStart"/>
            <w:r w:rsidRPr="00C33AC0">
              <w:t>мишкин</w:t>
            </w:r>
            <w:proofErr w:type="spellEnd"/>
            <w:r w:rsidRPr="00C33AC0">
              <w:t xml:space="preserve"> мёд</w:t>
            </w:r>
          </w:p>
        </w:tc>
        <w:tc>
          <w:tcPr>
            <w:tcW w:w="1800" w:type="dxa"/>
            <w:shd w:val="clear" w:color="auto" w:fill="auto"/>
          </w:tcPr>
          <w:p w:rsidR="00D966DF" w:rsidRPr="00C33AC0" w:rsidRDefault="00D966DF" w:rsidP="00A247D3">
            <w:r w:rsidRPr="00C33AC0">
              <w:t>Задачи на нахождение суммы.</w:t>
            </w:r>
          </w:p>
          <w:p w:rsidR="00D966DF" w:rsidRPr="00C33AC0" w:rsidRDefault="00D966DF" w:rsidP="00A247D3">
            <w:r w:rsidRPr="00C33AC0">
              <w:t>Состав чисел второго десятка.</w:t>
            </w:r>
          </w:p>
        </w:tc>
        <w:tc>
          <w:tcPr>
            <w:tcW w:w="4197" w:type="dxa"/>
            <w:shd w:val="clear" w:color="auto" w:fill="auto"/>
          </w:tcPr>
          <w:p w:rsidR="00D966DF" w:rsidRPr="00C33AC0" w:rsidRDefault="00D966DF" w:rsidP="00A247D3">
            <w:r w:rsidRPr="00C33AC0">
              <w:t>– Решать задачи на нахождение суммы, на увеличение числа на несколько единиц;</w:t>
            </w:r>
          </w:p>
          <w:p w:rsidR="00D966DF" w:rsidRPr="00C33AC0" w:rsidRDefault="00D966DF" w:rsidP="00A247D3">
            <w:r w:rsidRPr="00C33AC0">
              <w:t>– читать таблицы, заполнять недостающие данные в таблице по самостоятельно выполненным подсчётам;</w:t>
            </w:r>
          </w:p>
          <w:p w:rsidR="00D966DF" w:rsidRPr="00C33AC0" w:rsidRDefault="00D966DF" w:rsidP="00A247D3">
            <w:r w:rsidRPr="00C33AC0">
              <w:t>–</w:t>
            </w:r>
            <w:r>
              <w:t xml:space="preserve"> раскладывать числа первого и</w:t>
            </w:r>
            <w:r w:rsidRPr="00C33AC0">
              <w:t xml:space="preserve"> второго десятка на несколько слагаемых;</w:t>
            </w:r>
          </w:p>
          <w:p w:rsidR="00D966DF" w:rsidRPr="00C33AC0" w:rsidRDefault="00D966DF" w:rsidP="00A247D3">
            <w:r w:rsidRPr="00C33AC0">
              <w:t>– читать простейшие чертежи.</w:t>
            </w:r>
          </w:p>
        </w:tc>
        <w:tc>
          <w:tcPr>
            <w:tcW w:w="1275" w:type="dxa"/>
          </w:tcPr>
          <w:p w:rsidR="00D966DF" w:rsidRPr="00C33AC0" w:rsidRDefault="00D966DF" w:rsidP="00A247D3">
            <w:r>
              <w:t xml:space="preserve">16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D966DF" w:rsidRPr="00C33AC0" w:rsidTr="00D966DF">
        <w:trPr>
          <w:trHeight w:val="363"/>
        </w:trPr>
        <w:tc>
          <w:tcPr>
            <w:tcW w:w="7797" w:type="dxa"/>
            <w:gridSpan w:val="4"/>
            <w:shd w:val="clear" w:color="auto" w:fill="auto"/>
            <w:vAlign w:val="center"/>
          </w:tcPr>
          <w:p w:rsidR="00D966DF" w:rsidRPr="00C33AC0" w:rsidRDefault="00D966DF" w:rsidP="00A247D3">
            <w:pPr>
              <w:jc w:val="center"/>
              <w:rPr>
                <w:i/>
              </w:rPr>
            </w:pPr>
            <w:r w:rsidRPr="00C33AC0">
              <w:rPr>
                <w:b/>
                <w:bCs/>
                <w:i/>
              </w:rPr>
              <w:t>Блок «Финансовая грамотность»</w:t>
            </w:r>
          </w:p>
        </w:tc>
        <w:tc>
          <w:tcPr>
            <w:tcW w:w="1275" w:type="dxa"/>
          </w:tcPr>
          <w:p w:rsidR="00D966DF" w:rsidRPr="00C33AC0" w:rsidRDefault="00D966DF" w:rsidP="00A247D3">
            <w:pPr>
              <w:jc w:val="center"/>
              <w:rPr>
                <w:b/>
                <w:bCs/>
                <w:i/>
              </w:rPr>
            </w:pPr>
          </w:p>
        </w:tc>
      </w:tr>
      <w:tr w:rsidR="00D966DF" w:rsidRPr="00C33AC0" w:rsidTr="00D966DF">
        <w:tc>
          <w:tcPr>
            <w:tcW w:w="540" w:type="dxa"/>
            <w:shd w:val="clear" w:color="auto" w:fill="auto"/>
          </w:tcPr>
          <w:p w:rsidR="00D966DF" w:rsidRPr="00C33AC0" w:rsidRDefault="00D966DF" w:rsidP="00A247D3">
            <w:r w:rsidRPr="00C33AC0">
              <w:t>17</w:t>
            </w:r>
          </w:p>
        </w:tc>
        <w:tc>
          <w:tcPr>
            <w:tcW w:w="1260" w:type="dxa"/>
            <w:shd w:val="clear" w:color="auto" w:fill="auto"/>
          </w:tcPr>
          <w:p w:rsidR="00D966DF" w:rsidRPr="00C33AC0" w:rsidRDefault="00D966DF" w:rsidP="00A247D3">
            <w:r w:rsidRPr="00C33AC0">
              <w:t>За покупками</w:t>
            </w:r>
          </w:p>
        </w:tc>
        <w:tc>
          <w:tcPr>
            <w:tcW w:w="1800" w:type="dxa"/>
            <w:shd w:val="clear" w:color="auto" w:fill="auto"/>
          </w:tcPr>
          <w:p w:rsidR="00D966DF" w:rsidRPr="00C33AC0" w:rsidRDefault="00D966DF" w:rsidP="00A247D3">
            <w:r w:rsidRPr="00C33AC0">
              <w:t>Цена, товар, спрос</w:t>
            </w:r>
            <w:r>
              <w:t>.</w:t>
            </w:r>
          </w:p>
        </w:tc>
        <w:tc>
          <w:tcPr>
            <w:tcW w:w="4197" w:type="dxa"/>
            <w:shd w:val="clear" w:color="auto" w:fill="auto"/>
          </w:tcPr>
          <w:p w:rsidR="00D966DF" w:rsidRPr="00C33AC0" w:rsidRDefault="00D966DF" w:rsidP="00A247D3">
            <w:pPr>
              <w:contextualSpacing/>
            </w:pPr>
            <w:r w:rsidRPr="00C33AC0">
              <w:t>– Наблюдать над понятиями</w:t>
            </w:r>
            <w:r>
              <w:t>:</w:t>
            </w:r>
            <w:r w:rsidRPr="00C33AC0">
              <w:t xml:space="preserve"> цена, товар, спрос;</w:t>
            </w:r>
          </w:p>
          <w:p w:rsidR="00D966DF" w:rsidRPr="00C33AC0" w:rsidRDefault="00D966DF" w:rsidP="00A247D3">
            <w:pPr>
              <w:contextualSpacing/>
            </w:pPr>
            <w:r w:rsidRPr="00C33AC0">
              <w:t>– анализировать информацию и объяснять, как формируется стоимость товара, почему один и тот же товар может быть дешевле или дороже;</w:t>
            </w:r>
          </w:p>
          <w:p w:rsidR="00D966DF" w:rsidRPr="00C33AC0" w:rsidRDefault="00D966DF" w:rsidP="00A247D3">
            <w:pPr>
              <w:contextualSpacing/>
            </w:pPr>
            <w:r w:rsidRPr="00C33AC0">
              <w:t>– рассуждать об умении экономно тратить деньги.</w:t>
            </w:r>
          </w:p>
        </w:tc>
        <w:tc>
          <w:tcPr>
            <w:tcW w:w="1275" w:type="dxa"/>
          </w:tcPr>
          <w:p w:rsidR="00D966DF" w:rsidRPr="00C33AC0" w:rsidRDefault="00D966DF" w:rsidP="00A247D3">
            <w:pPr>
              <w:contextualSpacing/>
            </w:pPr>
            <w:r>
              <w:t xml:space="preserve">17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D966DF" w:rsidRPr="00C33AC0" w:rsidTr="00D966DF">
        <w:tc>
          <w:tcPr>
            <w:tcW w:w="540" w:type="dxa"/>
            <w:shd w:val="clear" w:color="auto" w:fill="auto"/>
          </w:tcPr>
          <w:p w:rsidR="00D966DF" w:rsidRPr="00C33AC0" w:rsidRDefault="00D966DF" w:rsidP="00A247D3">
            <w:pPr>
              <w:rPr>
                <w:lang w:val="en-US"/>
              </w:rPr>
            </w:pPr>
            <w:r w:rsidRPr="00C33AC0">
              <w:t>18</w:t>
            </w:r>
          </w:p>
        </w:tc>
        <w:tc>
          <w:tcPr>
            <w:tcW w:w="1260" w:type="dxa"/>
            <w:shd w:val="clear" w:color="auto" w:fill="auto"/>
          </w:tcPr>
          <w:p w:rsidR="00D966DF" w:rsidRPr="00C33AC0" w:rsidRDefault="00D966DF" w:rsidP="00A247D3">
            <w:r w:rsidRPr="00C33AC0">
              <w:t xml:space="preserve">Находчивый </w:t>
            </w:r>
            <w:r>
              <w:t>К</w:t>
            </w:r>
            <w:r w:rsidRPr="00C33AC0">
              <w:t>олобок</w:t>
            </w:r>
          </w:p>
        </w:tc>
        <w:tc>
          <w:tcPr>
            <w:tcW w:w="1800" w:type="dxa"/>
            <w:shd w:val="clear" w:color="auto" w:fill="auto"/>
          </w:tcPr>
          <w:p w:rsidR="00D966DF" w:rsidRPr="00C33AC0" w:rsidRDefault="00D966DF" w:rsidP="00A247D3">
            <w:r w:rsidRPr="00C33AC0">
              <w:t>Деньги, цена, услуги, товар</w:t>
            </w:r>
            <w:r>
              <w:t>.</w:t>
            </w:r>
          </w:p>
        </w:tc>
        <w:tc>
          <w:tcPr>
            <w:tcW w:w="4197" w:type="dxa"/>
            <w:shd w:val="clear" w:color="auto" w:fill="auto"/>
          </w:tcPr>
          <w:p w:rsidR="00D966DF" w:rsidRPr="00C33AC0" w:rsidRDefault="00D966DF" w:rsidP="00A247D3">
            <w:pPr>
              <w:contextualSpacing/>
            </w:pPr>
            <w:r w:rsidRPr="00C33AC0">
              <w:t>– Наблюдать над понятиями</w:t>
            </w:r>
            <w:r>
              <w:t>:</w:t>
            </w:r>
            <w:r w:rsidRPr="00C33AC0">
              <w:t xml:space="preserve"> товар и услуга;</w:t>
            </w:r>
          </w:p>
          <w:p w:rsidR="00D966DF" w:rsidRPr="00C33AC0" w:rsidRDefault="00D966DF" w:rsidP="00A247D3">
            <w:pPr>
              <w:contextualSpacing/>
            </w:pPr>
            <w:r w:rsidRPr="00C33AC0">
              <w:t>– определять необходимые продукты и их цены;</w:t>
            </w:r>
          </w:p>
          <w:p w:rsidR="00D966DF" w:rsidRPr="00C33AC0" w:rsidRDefault="00D966DF" w:rsidP="00A247D3">
            <w:pPr>
              <w:contextualSpacing/>
            </w:pPr>
            <w:r w:rsidRPr="00C33AC0">
              <w:t>– строить речевое высказывание в соответствии с поставленной задачей;</w:t>
            </w:r>
          </w:p>
          <w:p w:rsidR="00D966DF" w:rsidRPr="00C33AC0" w:rsidRDefault="00D966DF" w:rsidP="00A247D3">
            <w:r w:rsidRPr="00C33AC0">
              <w:t>– работать в группе.</w:t>
            </w:r>
          </w:p>
        </w:tc>
        <w:tc>
          <w:tcPr>
            <w:tcW w:w="1275" w:type="dxa"/>
          </w:tcPr>
          <w:p w:rsidR="00D966DF" w:rsidRPr="00C33AC0" w:rsidRDefault="00D966DF" w:rsidP="00A247D3">
            <w:pPr>
              <w:contextualSpacing/>
            </w:pPr>
            <w:r>
              <w:t xml:space="preserve">18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D966DF" w:rsidRPr="00C33AC0" w:rsidTr="00D966DF">
        <w:tc>
          <w:tcPr>
            <w:tcW w:w="540" w:type="dxa"/>
            <w:shd w:val="clear" w:color="auto" w:fill="auto"/>
          </w:tcPr>
          <w:p w:rsidR="00D966DF" w:rsidRPr="00C33AC0" w:rsidRDefault="00D966DF" w:rsidP="00A247D3">
            <w:pPr>
              <w:rPr>
                <w:lang w:val="en-US"/>
              </w:rPr>
            </w:pPr>
            <w:r w:rsidRPr="00C33AC0">
              <w:rPr>
                <w:lang w:val="en-US"/>
              </w:rPr>
              <w:t>19</w:t>
            </w:r>
          </w:p>
        </w:tc>
        <w:tc>
          <w:tcPr>
            <w:tcW w:w="1260" w:type="dxa"/>
            <w:shd w:val="clear" w:color="auto" w:fill="auto"/>
          </w:tcPr>
          <w:p w:rsidR="00D966DF" w:rsidRPr="00C33AC0" w:rsidRDefault="00D966DF" w:rsidP="00A247D3">
            <w:r w:rsidRPr="00C33AC0">
              <w:t xml:space="preserve">День рождения </w:t>
            </w:r>
          </w:p>
          <w:p w:rsidR="00D966DF" w:rsidRPr="00C33AC0" w:rsidRDefault="00D966DF" w:rsidP="00A247D3">
            <w:r w:rsidRPr="00C33AC0">
              <w:t>Мухи-Цокотухи</w:t>
            </w:r>
          </w:p>
        </w:tc>
        <w:tc>
          <w:tcPr>
            <w:tcW w:w="1800" w:type="dxa"/>
            <w:shd w:val="clear" w:color="auto" w:fill="auto"/>
          </w:tcPr>
          <w:p w:rsidR="00D966DF" w:rsidRPr="00C33AC0" w:rsidRDefault="00D966DF" w:rsidP="00A247D3">
            <w:r w:rsidRPr="00C33AC0">
              <w:t>Цена, стоимость, сдача, сбережения</w:t>
            </w:r>
            <w:r>
              <w:t>.</w:t>
            </w:r>
          </w:p>
        </w:tc>
        <w:tc>
          <w:tcPr>
            <w:tcW w:w="4197" w:type="dxa"/>
            <w:shd w:val="clear" w:color="auto" w:fill="auto"/>
          </w:tcPr>
          <w:p w:rsidR="00D966DF" w:rsidRPr="00C33AC0" w:rsidRDefault="00D966DF" w:rsidP="00A247D3">
            <w:r w:rsidRPr="00C33AC0">
              <w:t>– Наблюдать над различием цены и стоимости;</w:t>
            </w:r>
          </w:p>
          <w:p w:rsidR="00D966DF" w:rsidRPr="00C33AC0" w:rsidRDefault="00D966DF" w:rsidP="00A247D3">
            <w:r w:rsidRPr="00C33AC0">
              <w:t>– определять, какой товар можно купить на имеющиеся деньги;</w:t>
            </w:r>
          </w:p>
          <w:p w:rsidR="00D966DF" w:rsidRPr="00C33AC0" w:rsidRDefault="00D966DF" w:rsidP="00A247D3">
            <w:r w:rsidRPr="00C33AC0">
              <w:lastRenderedPageBreak/>
              <w:t>– определять стоимость покупки;</w:t>
            </w:r>
          </w:p>
          <w:p w:rsidR="00D966DF" w:rsidRPr="00C33AC0" w:rsidRDefault="00D966DF" w:rsidP="00A247D3">
            <w:pPr>
              <w:contextualSpacing/>
            </w:pPr>
            <w:r w:rsidRPr="00C33AC0">
              <w:t>– анализировать информацию и делать соответствующие выводы;</w:t>
            </w:r>
          </w:p>
          <w:p w:rsidR="00D966DF" w:rsidRPr="00C33AC0" w:rsidRDefault="00D966DF" w:rsidP="00A247D3">
            <w:r w:rsidRPr="00C33AC0">
              <w:t>– объяснять смысл пословиц.</w:t>
            </w:r>
          </w:p>
        </w:tc>
        <w:tc>
          <w:tcPr>
            <w:tcW w:w="1275" w:type="dxa"/>
          </w:tcPr>
          <w:p w:rsidR="00D966DF" w:rsidRPr="00C33AC0" w:rsidRDefault="00D966DF" w:rsidP="00A247D3">
            <w:r>
              <w:lastRenderedPageBreak/>
              <w:t xml:space="preserve">19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D966DF" w:rsidRPr="00C33AC0" w:rsidTr="00D966DF">
        <w:tc>
          <w:tcPr>
            <w:tcW w:w="540" w:type="dxa"/>
            <w:shd w:val="clear" w:color="auto" w:fill="auto"/>
          </w:tcPr>
          <w:p w:rsidR="00D966DF" w:rsidRPr="00C33AC0" w:rsidRDefault="00D966DF" w:rsidP="00A247D3">
            <w:r w:rsidRPr="00C33AC0">
              <w:lastRenderedPageBreak/>
              <w:t>20</w:t>
            </w:r>
          </w:p>
        </w:tc>
        <w:tc>
          <w:tcPr>
            <w:tcW w:w="1260" w:type="dxa"/>
            <w:shd w:val="clear" w:color="auto" w:fill="auto"/>
          </w:tcPr>
          <w:p w:rsidR="00D966DF" w:rsidRPr="00C33AC0" w:rsidRDefault="00D966DF" w:rsidP="00A247D3">
            <w:r w:rsidRPr="00C33AC0">
              <w:t>Буратино и карманные деньги</w:t>
            </w:r>
          </w:p>
        </w:tc>
        <w:tc>
          <w:tcPr>
            <w:tcW w:w="1800" w:type="dxa"/>
            <w:shd w:val="clear" w:color="auto" w:fill="auto"/>
          </w:tcPr>
          <w:p w:rsidR="00D966DF" w:rsidRPr="00C33AC0" w:rsidRDefault="00D966DF" w:rsidP="00A247D3">
            <w:pPr>
              <w:rPr>
                <w:color w:val="0000FF"/>
              </w:rPr>
            </w:pPr>
            <w:r w:rsidRPr="00C33AC0">
              <w:t>Карманные деньги, необходимая покупка, желаемая покупка</w:t>
            </w:r>
            <w:r>
              <w:t>.</w:t>
            </w:r>
          </w:p>
        </w:tc>
        <w:tc>
          <w:tcPr>
            <w:tcW w:w="4197" w:type="dxa"/>
            <w:shd w:val="clear" w:color="auto" w:fill="auto"/>
          </w:tcPr>
          <w:p w:rsidR="00D966DF" w:rsidRPr="00C33AC0" w:rsidRDefault="00D966DF" w:rsidP="00A247D3">
            <w:pPr>
              <w:contextualSpacing/>
            </w:pPr>
            <w:r w:rsidRPr="00C33AC0">
              <w:t>– Наблюдать над понятиями</w:t>
            </w:r>
            <w:r>
              <w:t>:</w:t>
            </w:r>
            <w:r w:rsidRPr="00C33AC0">
              <w:t xml:space="preserve"> карманные деньги, необходимая покупка, желаемая покупка;</w:t>
            </w:r>
          </w:p>
          <w:p w:rsidR="00D966DF" w:rsidRPr="00C33AC0" w:rsidRDefault="00D966DF" w:rsidP="00A247D3">
            <w:pPr>
              <w:contextualSpacing/>
            </w:pPr>
            <w:r w:rsidRPr="00C33AC0">
              <w:t>– выбирать подарки для друзей на основе предложенных цен;</w:t>
            </w:r>
          </w:p>
          <w:p w:rsidR="00D966DF" w:rsidRPr="00C33AC0" w:rsidRDefault="00D966DF" w:rsidP="00A247D3">
            <w:pPr>
              <w:contextualSpacing/>
            </w:pPr>
            <w:r w:rsidRPr="00C33AC0">
              <w:t>– анализировать информацию и делать соответствующие выводы;</w:t>
            </w:r>
          </w:p>
          <w:p w:rsidR="00D966DF" w:rsidRPr="00C33AC0" w:rsidRDefault="00D966DF" w:rsidP="00A247D3">
            <w:pPr>
              <w:contextualSpacing/>
            </w:pPr>
            <w:r w:rsidRPr="00C33AC0">
              <w:t>– рассуждать о правильности принятого решения;</w:t>
            </w:r>
          </w:p>
          <w:p w:rsidR="00D966DF" w:rsidRPr="00C33AC0" w:rsidRDefault="00D966DF" w:rsidP="00A247D3">
            <w:pPr>
              <w:contextualSpacing/>
              <w:rPr>
                <w:color w:val="0000FF"/>
              </w:rPr>
            </w:pPr>
            <w:r w:rsidRPr="00C33AC0">
              <w:t>– проводить оценку и, в случае необходимости, коррекцию собственных действий по решению учебной задачи.</w:t>
            </w:r>
          </w:p>
        </w:tc>
        <w:tc>
          <w:tcPr>
            <w:tcW w:w="1275" w:type="dxa"/>
          </w:tcPr>
          <w:p w:rsidR="00D966DF" w:rsidRPr="00C33AC0" w:rsidRDefault="00D966DF" w:rsidP="00A247D3">
            <w:pPr>
              <w:contextualSpacing/>
            </w:pPr>
            <w:r>
              <w:t xml:space="preserve">20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D966DF" w:rsidRPr="00C33AC0" w:rsidTr="00D966DF">
        <w:tc>
          <w:tcPr>
            <w:tcW w:w="540" w:type="dxa"/>
            <w:shd w:val="clear" w:color="auto" w:fill="auto"/>
          </w:tcPr>
          <w:p w:rsidR="00D966DF" w:rsidRPr="00C33AC0" w:rsidRDefault="00D966DF" w:rsidP="00A247D3">
            <w:pPr>
              <w:rPr>
                <w:lang w:val="en-US"/>
              </w:rPr>
            </w:pPr>
            <w:r w:rsidRPr="00C33AC0">
              <w:rPr>
                <w:lang w:val="en-US"/>
              </w:rPr>
              <w:t>21</w:t>
            </w:r>
          </w:p>
        </w:tc>
        <w:tc>
          <w:tcPr>
            <w:tcW w:w="1260" w:type="dxa"/>
            <w:shd w:val="clear" w:color="auto" w:fill="auto"/>
          </w:tcPr>
          <w:p w:rsidR="00D966DF" w:rsidRPr="00C33AC0" w:rsidRDefault="00D966DF" w:rsidP="00A247D3">
            <w:r w:rsidRPr="00C33AC0">
              <w:t xml:space="preserve">Кот </w:t>
            </w:r>
            <w:r>
              <w:t>Василий</w:t>
            </w:r>
          </w:p>
          <w:p w:rsidR="00D966DF" w:rsidRPr="00C33AC0" w:rsidRDefault="00D966DF" w:rsidP="00A247D3">
            <w:r w:rsidRPr="00C33AC0">
              <w:t>продаёт молоко</w:t>
            </w:r>
          </w:p>
        </w:tc>
        <w:tc>
          <w:tcPr>
            <w:tcW w:w="1800" w:type="dxa"/>
            <w:shd w:val="clear" w:color="auto" w:fill="auto"/>
          </w:tcPr>
          <w:p w:rsidR="00D966DF" w:rsidRPr="00C33AC0" w:rsidRDefault="00D966DF" w:rsidP="00A247D3">
            <w:r w:rsidRPr="00C33AC0">
              <w:t>Реклама</w:t>
            </w:r>
            <w:r>
              <w:t>.</w:t>
            </w:r>
            <w:r w:rsidRPr="00C33AC0">
              <w:t xml:space="preserve"> </w:t>
            </w:r>
          </w:p>
        </w:tc>
        <w:tc>
          <w:tcPr>
            <w:tcW w:w="4197" w:type="dxa"/>
            <w:shd w:val="clear" w:color="auto" w:fill="auto"/>
          </w:tcPr>
          <w:p w:rsidR="00D966DF" w:rsidRPr="00C33AC0" w:rsidRDefault="00D966DF" w:rsidP="00A247D3">
            <w:r w:rsidRPr="00C33AC0">
              <w:t xml:space="preserve">– Наблюдать над понятием </w:t>
            </w:r>
            <w:r>
              <w:t>«</w:t>
            </w:r>
            <w:r w:rsidRPr="00C33AC0">
              <w:t>реклама</w:t>
            </w:r>
            <w:r>
              <w:t>»</w:t>
            </w:r>
            <w:r w:rsidRPr="00C33AC0">
              <w:t>;</w:t>
            </w:r>
          </w:p>
          <w:p w:rsidR="00D966DF" w:rsidRPr="00C33AC0" w:rsidRDefault="00D966DF" w:rsidP="00A247D3">
            <w:pPr>
              <w:contextualSpacing/>
            </w:pPr>
            <w:r w:rsidRPr="00C33AC0">
              <w:t>– строить речевое высказывание в соответствии с поставленной задачей;</w:t>
            </w:r>
          </w:p>
          <w:p w:rsidR="00D966DF" w:rsidRPr="00C33AC0" w:rsidRDefault="00D966DF" w:rsidP="00A247D3">
            <w:r w:rsidRPr="00C33AC0">
              <w:t>– анализирова</w:t>
            </w:r>
            <w:r>
              <w:t>ть представленную информацию и</w:t>
            </w:r>
            <w:r w:rsidRPr="00C33AC0">
              <w:t xml:space="preserve"> выбирать надпись для магазина;</w:t>
            </w:r>
          </w:p>
          <w:p w:rsidR="00D966DF" w:rsidRPr="00C33AC0" w:rsidRDefault="00D966DF" w:rsidP="00A247D3">
            <w:r w:rsidRPr="00C33AC0">
              <w:t>– делать выбор на основе предложенной информации;</w:t>
            </w:r>
          </w:p>
          <w:p w:rsidR="00D966DF" w:rsidRPr="00C33AC0" w:rsidRDefault="00D966DF" w:rsidP="00A247D3">
            <w:r w:rsidRPr="00C33AC0">
              <w:t>– называть различные виды рекламы.</w:t>
            </w:r>
          </w:p>
        </w:tc>
        <w:tc>
          <w:tcPr>
            <w:tcW w:w="1275" w:type="dxa"/>
          </w:tcPr>
          <w:p w:rsidR="00D966DF" w:rsidRPr="00C33AC0" w:rsidRDefault="00D966DF" w:rsidP="00A247D3">
            <w:r>
              <w:t xml:space="preserve">21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D966DF" w:rsidRPr="00C33AC0" w:rsidTr="00D966DF">
        <w:tc>
          <w:tcPr>
            <w:tcW w:w="540" w:type="dxa"/>
            <w:shd w:val="clear" w:color="auto" w:fill="auto"/>
          </w:tcPr>
          <w:p w:rsidR="00D966DF" w:rsidRPr="00C33AC0" w:rsidRDefault="00D966DF" w:rsidP="00A247D3">
            <w:pPr>
              <w:rPr>
                <w:lang w:val="en-US"/>
              </w:rPr>
            </w:pPr>
            <w:r w:rsidRPr="00C33AC0">
              <w:t>2</w:t>
            </w:r>
            <w:proofErr w:type="spellStart"/>
            <w:r w:rsidRPr="00C33AC0">
              <w:rPr>
                <w:lang w:val="en-US"/>
              </w:rPr>
              <w:t>2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D966DF" w:rsidRPr="00C33AC0" w:rsidRDefault="00D966DF" w:rsidP="00A247D3">
            <w:r w:rsidRPr="00C33AC0">
              <w:t>Лесной банк</w:t>
            </w:r>
          </w:p>
        </w:tc>
        <w:tc>
          <w:tcPr>
            <w:tcW w:w="1800" w:type="dxa"/>
            <w:shd w:val="clear" w:color="auto" w:fill="auto"/>
          </w:tcPr>
          <w:p w:rsidR="00D966DF" w:rsidRPr="00C33AC0" w:rsidRDefault="00D966DF" w:rsidP="00A247D3">
            <w:r w:rsidRPr="00C33AC0">
              <w:t>Банк, финансы, банковские услуги, работники банка.</w:t>
            </w:r>
          </w:p>
        </w:tc>
        <w:tc>
          <w:tcPr>
            <w:tcW w:w="4197" w:type="dxa"/>
            <w:shd w:val="clear" w:color="auto" w:fill="auto"/>
          </w:tcPr>
          <w:p w:rsidR="00D966DF" w:rsidRPr="00C33AC0" w:rsidRDefault="00D966DF" w:rsidP="00A247D3">
            <w:r w:rsidRPr="00C33AC0">
              <w:t>– Наблюдать над понятием «банк»;</w:t>
            </w:r>
          </w:p>
          <w:p w:rsidR="00D966DF" w:rsidRPr="00C33AC0" w:rsidRDefault="00D966DF" w:rsidP="00A247D3">
            <w:r w:rsidRPr="00C33AC0">
              <w:t>– объяснять значение понятий на доступном для первоклассника уровне;</w:t>
            </w:r>
          </w:p>
          <w:p w:rsidR="00D966DF" w:rsidRPr="00C33AC0" w:rsidRDefault="00D966DF" w:rsidP="00A247D3">
            <w:r w:rsidRPr="00C33AC0">
              <w:t>– анализировать информацию, представленную в текстовом виде, и на её основе делать соответствующие выводы:</w:t>
            </w:r>
          </w:p>
          <w:p w:rsidR="00D966DF" w:rsidRPr="00C33AC0" w:rsidRDefault="00D966DF" w:rsidP="00A247D3">
            <w:r w:rsidRPr="00C33AC0">
              <w:t>– строить речевое высказывание в соответствии с учебной задачей.</w:t>
            </w:r>
          </w:p>
        </w:tc>
        <w:tc>
          <w:tcPr>
            <w:tcW w:w="1275" w:type="dxa"/>
          </w:tcPr>
          <w:p w:rsidR="00D966DF" w:rsidRPr="00C33AC0" w:rsidRDefault="00D966DF" w:rsidP="00A247D3">
            <w:r>
              <w:t xml:space="preserve">22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D966DF" w:rsidRPr="00C33AC0" w:rsidTr="00D966DF">
        <w:tc>
          <w:tcPr>
            <w:tcW w:w="540" w:type="dxa"/>
            <w:shd w:val="clear" w:color="auto" w:fill="auto"/>
          </w:tcPr>
          <w:p w:rsidR="00D966DF" w:rsidRPr="00C33AC0" w:rsidRDefault="00D966DF" w:rsidP="00A247D3">
            <w:pPr>
              <w:rPr>
                <w:lang w:val="en-US"/>
              </w:rPr>
            </w:pPr>
            <w:r w:rsidRPr="00C33AC0">
              <w:t>2</w:t>
            </w:r>
            <w:r w:rsidRPr="00C33AC0">
              <w:rPr>
                <w:lang w:val="en-US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D966DF" w:rsidRPr="00C33AC0" w:rsidRDefault="00D966DF" w:rsidP="00A247D3">
            <w:r w:rsidRPr="00C33AC0">
              <w:t>Как мужик и медведь прибыль делили</w:t>
            </w:r>
          </w:p>
        </w:tc>
        <w:tc>
          <w:tcPr>
            <w:tcW w:w="1800" w:type="dxa"/>
            <w:shd w:val="clear" w:color="auto" w:fill="auto"/>
          </w:tcPr>
          <w:p w:rsidR="00D966DF" w:rsidRPr="00C33AC0" w:rsidRDefault="00D966DF" w:rsidP="00A247D3">
            <w:r w:rsidRPr="00C33AC0">
              <w:t>Мошенник, сделка, доход,</w:t>
            </w:r>
          </w:p>
          <w:p w:rsidR="00D966DF" w:rsidRPr="00C33AC0" w:rsidRDefault="00D966DF" w:rsidP="00A247D3">
            <w:r w:rsidRPr="00C33AC0">
              <w:t xml:space="preserve"> выручка, прибыль, продажа оптом</w:t>
            </w:r>
            <w:r>
              <w:t>.</w:t>
            </w:r>
          </w:p>
        </w:tc>
        <w:tc>
          <w:tcPr>
            <w:tcW w:w="4197" w:type="dxa"/>
            <w:shd w:val="clear" w:color="auto" w:fill="auto"/>
          </w:tcPr>
          <w:p w:rsidR="00D966DF" w:rsidRPr="00C33AC0" w:rsidRDefault="00D966DF" w:rsidP="00A247D3">
            <w:r w:rsidRPr="00C33AC0">
              <w:t>– Наблюдать над понятием «сделка»;</w:t>
            </w:r>
          </w:p>
          <w:p w:rsidR="00D966DF" w:rsidRPr="00C33AC0" w:rsidRDefault="00D966DF" w:rsidP="00A247D3">
            <w:r w:rsidRPr="00C33AC0">
              <w:t>– объя</w:t>
            </w:r>
            <w:r>
              <w:t>снять, что такое доход, затраты</w:t>
            </w:r>
            <w:r w:rsidRPr="00C33AC0">
              <w:t xml:space="preserve"> и как получают прибыль;</w:t>
            </w:r>
          </w:p>
          <w:p w:rsidR="00D966DF" w:rsidRPr="00C33AC0" w:rsidRDefault="00D966DF" w:rsidP="00A247D3">
            <w:r w:rsidRPr="00C33AC0">
              <w:t>– понимать, почему оптом можно купить дешевле;</w:t>
            </w:r>
          </w:p>
          <w:p w:rsidR="00D966DF" w:rsidRPr="00C33AC0" w:rsidRDefault="00D966DF" w:rsidP="00A247D3">
            <w:r w:rsidRPr="00C33AC0">
              <w:t>– выбирать товары для покупки на определенную сумму;</w:t>
            </w:r>
          </w:p>
          <w:p w:rsidR="00D966DF" w:rsidRPr="00C33AC0" w:rsidRDefault="00D966DF" w:rsidP="00A247D3">
            <w:r w:rsidRPr="00C33AC0">
              <w:t>– строить речевое высказывание в соответствии с учебной задачей.</w:t>
            </w:r>
          </w:p>
        </w:tc>
        <w:tc>
          <w:tcPr>
            <w:tcW w:w="1275" w:type="dxa"/>
          </w:tcPr>
          <w:p w:rsidR="00D966DF" w:rsidRPr="00C33AC0" w:rsidRDefault="00D966DF" w:rsidP="00A247D3">
            <w:r>
              <w:t xml:space="preserve">23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D966DF" w:rsidRPr="00C33AC0" w:rsidTr="00D966DF">
        <w:tc>
          <w:tcPr>
            <w:tcW w:w="540" w:type="dxa"/>
            <w:shd w:val="clear" w:color="auto" w:fill="auto"/>
          </w:tcPr>
          <w:p w:rsidR="00D966DF" w:rsidRPr="00C33AC0" w:rsidRDefault="00D966DF" w:rsidP="00A247D3">
            <w:pPr>
              <w:rPr>
                <w:lang w:val="en-US"/>
              </w:rPr>
            </w:pPr>
            <w:r w:rsidRPr="00C33AC0">
              <w:rPr>
                <w:lang w:val="en-US"/>
              </w:rPr>
              <w:t>24</w:t>
            </w:r>
          </w:p>
        </w:tc>
        <w:tc>
          <w:tcPr>
            <w:tcW w:w="1260" w:type="dxa"/>
            <w:shd w:val="clear" w:color="auto" w:fill="auto"/>
          </w:tcPr>
          <w:p w:rsidR="00D966DF" w:rsidRPr="00C33AC0" w:rsidRDefault="00D966DF" w:rsidP="00A247D3">
            <w:r w:rsidRPr="00C33AC0">
              <w:t>Как мужик золото ме</w:t>
            </w:r>
            <w:r>
              <w:t>нял</w:t>
            </w:r>
          </w:p>
        </w:tc>
        <w:tc>
          <w:tcPr>
            <w:tcW w:w="1800" w:type="dxa"/>
            <w:shd w:val="clear" w:color="auto" w:fill="auto"/>
          </w:tcPr>
          <w:p w:rsidR="00D966DF" w:rsidRPr="00C33AC0" w:rsidRDefault="00D966DF" w:rsidP="00A247D3">
            <w:r w:rsidRPr="00C33AC0">
              <w:t>Услуга, равноценный обмен, бартер</w:t>
            </w:r>
            <w:r>
              <w:t>.</w:t>
            </w:r>
          </w:p>
        </w:tc>
        <w:tc>
          <w:tcPr>
            <w:tcW w:w="4197" w:type="dxa"/>
            <w:shd w:val="clear" w:color="auto" w:fill="auto"/>
          </w:tcPr>
          <w:p w:rsidR="00D966DF" w:rsidRPr="00C33AC0" w:rsidRDefault="00D966DF" w:rsidP="00A247D3">
            <w:r w:rsidRPr="00C33AC0">
              <w:t>– Различать платную и бесплатную услугу;</w:t>
            </w:r>
            <w:r>
              <w:t xml:space="preserve"> </w:t>
            </w:r>
            <w:r w:rsidRPr="00C33AC0">
              <w:t>наблюдать над понятием «равноценный обмен»;</w:t>
            </w:r>
          </w:p>
          <w:p w:rsidR="00D966DF" w:rsidRPr="00C33AC0" w:rsidRDefault="00D966DF" w:rsidP="00A247D3">
            <w:r w:rsidRPr="00C33AC0">
              <w:t>– объяснять, что такое бартер;</w:t>
            </w:r>
          </w:p>
          <w:p w:rsidR="00D966DF" w:rsidRPr="00C33AC0" w:rsidRDefault="00D966DF" w:rsidP="00A247D3">
            <w:r w:rsidRPr="00C33AC0">
              <w:t>– формулировать правила обмена;</w:t>
            </w:r>
          </w:p>
          <w:p w:rsidR="00D966DF" w:rsidRPr="00C33AC0" w:rsidRDefault="00D966DF" w:rsidP="00A247D3">
            <w:r w:rsidRPr="00C33AC0">
              <w:t>– строить речевое высказывание в соответствии с учебной задачей.</w:t>
            </w:r>
          </w:p>
        </w:tc>
        <w:tc>
          <w:tcPr>
            <w:tcW w:w="1275" w:type="dxa"/>
          </w:tcPr>
          <w:p w:rsidR="00D966DF" w:rsidRPr="00C33AC0" w:rsidRDefault="00D966DF" w:rsidP="00A247D3">
            <w:r>
              <w:t xml:space="preserve">24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D966DF" w:rsidRPr="00C33AC0" w:rsidTr="00D966DF">
        <w:trPr>
          <w:trHeight w:val="478"/>
        </w:trPr>
        <w:tc>
          <w:tcPr>
            <w:tcW w:w="7797" w:type="dxa"/>
            <w:gridSpan w:val="4"/>
            <w:shd w:val="clear" w:color="auto" w:fill="auto"/>
            <w:vAlign w:val="center"/>
          </w:tcPr>
          <w:p w:rsidR="00D966DF" w:rsidRPr="00C33AC0" w:rsidRDefault="00D966DF" w:rsidP="00A247D3">
            <w:pPr>
              <w:jc w:val="center"/>
              <w:rPr>
                <w:i/>
              </w:rPr>
            </w:pPr>
            <w:r w:rsidRPr="00C33AC0">
              <w:rPr>
                <w:b/>
                <w:bCs/>
                <w:i/>
              </w:rPr>
              <w:t>Блок «</w:t>
            </w:r>
            <w:proofErr w:type="spellStart"/>
            <w:proofErr w:type="gramStart"/>
            <w:r w:rsidRPr="00C33AC0">
              <w:rPr>
                <w:b/>
                <w:bCs/>
                <w:i/>
              </w:rPr>
              <w:t>Естественно</w:t>
            </w:r>
            <w:r>
              <w:rPr>
                <w:b/>
                <w:bCs/>
                <w:i/>
              </w:rPr>
              <w:t>-</w:t>
            </w:r>
            <w:r w:rsidRPr="00C33AC0">
              <w:rPr>
                <w:b/>
                <w:bCs/>
                <w:i/>
              </w:rPr>
              <w:t>научная</w:t>
            </w:r>
            <w:proofErr w:type="spellEnd"/>
            <w:proofErr w:type="gramEnd"/>
            <w:r w:rsidRPr="00C33AC0">
              <w:rPr>
                <w:b/>
                <w:bCs/>
                <w:i/>
              </w:rPr>
              <w:t xml:space="preserve"> грамотность»</w:t>
            </w:r>
          </w:p>
        </w:tc>
        <w:tc>
          <w:tcPr>
            <w:tcW w:w="1275" w:type="dxa"/>
          </w:tcPr>
          <w:p w:rsidR="00D966DF" w:rsidRPr="00C33AC0" w:rsidRDefault="00D966DF" w:rsidP="00A247D3">
            <w:pPr>
              <w:jc w:val="center"/>
              <w:rPr>
                <w:b/>
                <w:bCs/>
                <w:i/>
              </w:rPr>
            </w:pPr>
          </w:p>
        </w:tc>
      </w:tr>
      <w:tr w:rsidR="00D966DF" w:rsidRPr="00C33AC0" w:rsidTr="00D966DF">
        <w:tc>
          <w:tcPr>
            <w:tcW w:w="540" w:type="dxa"/>
            <w:shd w:val="clear" w:color="auto" w:fill="auto"/>
          </w:tcPr>
          <w:p w:rsidR="00D966DF" w:rsidRPr="00C33AC0" w:rsidRDefault="00D966DF" w:rsidP="00A247D3">
            <w:pPr>
              <w:rPr>
                <w:lang w:val="en-US"/>
              </w:rPr>
            </w:pPr>
            <w:r w:rsidRPr="00C33AC0">
              <w:t>25</w:t>
            </w:r>
          </w:p>
        </w:tc>
        <w:tc>
          <w:tcPr>
            <w:tcW w:w="1260" w:type="dxa"/>
            <w:shd w:val="clear" w:color="auto" w:fill="auto"/>
          </w:tcPr>
          <w:p w:rsidR="00D966DF" w:rsidRPr="00C33AC0" w:rsidRDefault="00D966DF" w:rsidP="00A247D3">
            <w:r w:rsidRPr="00C33AC0">
              <w:t>Как Иванушка хотел попить водицы</w:t>
            </w:r>
          </w:p>
        </w:tc>
        <w:tc>
          <w:tcPr>
            <w:tcW w:w="1800" w:type="dxa"/>
            <w:shd w:val="clear" w:color="auto" w:fill="auto"/>
          </w:tcPr>
          <w:p w:rsidR="00D966DF" w:rsidRPr="00C33AC0" w:rsidRDefault="00D966DF" w:rsidP="00A247D3">
            <w:r w:rsidRPr="00C33AC0">
              <w:t>Вода, свойства воды</w:t>
            </w:r>
            <w:r>
              <w:t>.</w:t>
            </w:r>
          </w:p>
        </w:tc>
        <w:tc>
          <w:tcPr>
            <w:tcW w:w="4197" w:type="dxa"/>
            <w:shd w:val="clear" w:color="auto" w:fill="auto"/>
          </w:tcPr>
          <w:p w:rsidR="00D966DF" w:rsidRPr="00C33AC0" w:rsidRDefault="00D966DF" w:rsidP="00A247D3">
            <w:r w:rsidRPr="00C33AC0">
              <w:t>– Наблюдать над свойством воды – прозрачность;</w:t>
            </w:r>
          </w:p>
          <w:p w:rsidR="00D966DF" w:rsidRPr="00C33AC0" w:rsidRDefault="00D966DF" w:rsidP="00A247D3">
            <w:r w:rsidRPr="00C33AC0">
              <w:t>– определять с помощью вкусовых анализаторов</w:t>
            </w:r>
            <w:r>
              <w:t>,</w:t>
            </w:r>
            <w:r w:rsidRPr="00C33AC0">
              <w:t xml:space="preserve"> в каком стакане вода смешана с сахаром;</w:t>
            </w:r>
          </w:p>
          <w:p w:rsidR="00D966DF" w:rsidRPr="00C33AC0" w:rsidRDefault="00D966DF" w:rsidP="00A247D3">
            <w:r w:rsidRPr="00C33AC0">
              <w:t xml:space="preserve">– определять, как уровень воды в стакане </w:t>
            </w:r>
            <w:r w:rsidRPr="00C33AC0">
              <w:lastRenderedPageBreak/>
              <w:t>влияет на высоту звука;</w:t>
            </w:r>
          </w:p>
          <w:p w:rsidR="00D966DF" w:rsidRPr="00C33AC0" w:rsidRDefault="00D966DF" w:rsidP="00A247D3">
            <w:r w:rsidRPr="00C33AC0">
              <w:t xml:space="preserve">– объяснять, как плотность воды влияет на </w:t>
            </w:r>
            <w:r>
              <w:t>способность</w:t>
            </w:r>
            <w:r w:rsidRPr="00C33AC0">
              <w:t xml:space="preserve"> яйца плавать;</w:t>
            </w:r>
          </w:p>
          <w:p w:rsidR="00D966DF" w:rsidRPr="00C33AC0" w:rsidRDefault="00D966DF" w:rsidP="00A247D3">
            <w:r w:rsidRPr="00C33AC0">
              <w:t>– определять, как влияет вода на движение листа бумаги по гладкой поверхности;</w:t>
            </w:r>
          </w:p>
          <w:p w:rsidR="00D966DF" w:rsidRPr="00C33AC0" w:rsidRDefault="00D966DF" w:rsidP="00A247D3">
            <w:r w:rsidRPr="00C33AC0">
              <w:t>– использовать простейший фильтр для проверки чистоты воды;</w:t>
            </w:r>
          </w:p>
          <w:p w:rsidR="00D966DF" w:rsidRPr="00C33AC0" w:rsidRDefault="00D966DF" w:rsidP="00A247D3">
            <w:r w:rsidRPr="00C33AC0">
              <w:t>– делать самостоятельные умозаключения по результатам опытов.</w:t>
            </w:r>
          </w:p>
        </w:tc>
        <w:tc>
          <w:tcPr>
            <w:tcW w:w="1275" w:type="dxa"/>
          </w:tcPr>
          <w:p w:rsidR="00D966DF" w:rsidRPr="00C33AC0" w:rsidRDefault="00D966DF" w:rsidP="00A247D3">
            <w:r>
              <w:lastRenderedPageBreak/>
              <w:t xml:space="preserve">25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D966DF" w:rsidRPr="00C33AC0" w:rsidTr="00D966DF">
        <w:tc>
          <w:tcPr>
            <w:tcW w:w="540" w:type="dxa"/>
            <w:shd w:val="clear" w:color="auto" w:fill="auto"/>
          </w:tcPr>
          <w:p w:rsidR="00D966DF" w:rsidRPr="00C33AC0" w:rsidRDefault="00D966DF" w:rsidP="00A247D3">
            <w:pPr>
              <w:rPr>
                <w:lang w:val="en-US"/>
              </w:rPr>
            </w:pPr>
            <w:r w:rsidRPr="00C33AC0">
              <w:rPr>
                <w:lang w:val="en-US"/>
              </w:rPr>
              <w:lastRenderedPageBreak/>
              <w:t>26</w:t>
            </w:r>
          </w:p>
        </w:tc>
        <w:tc>
          <w:tcPr>
            <w:tcW w:w="1260" w:type="dxa"/>
            <w:shd w:val="clear" w:color="auto" w:fill="auto"/>
          </w:tcPr>
          <w:p w:rsidR="00D966DF" w:rsidRPr="00C33AC0" w:rsidRDefault="00D966DF" w:rsidP="00A247D3">
            <w:r w:rsidRPr="00C33AC0">
              <w:t xml:space="preserve">Пятачок, </w:t>
            </w:r>
            <w:proofErr w:type="spellStart"/>
            <w:r w:rsidRPr="00C33AC0">
              <w:t>Винни-Пух</w:t>
            </w:r>
            <w:proofErr w:type="spellEnd"/>
            <w:r w:rsidRPr="00C33AC0">
              <w:t xml:space="preserve"> и воздушный шарик</w:t>
            </w:r>
          </w:p>
        </w:tc>
        <w:tc>
          <w:tcPr>
            <w:tcW w:w="1800" w:type="dxa"/>
            <w:shd w:val="clear" w:color="auto" w:fill="auto"/>
          </w:tcPr>
          <w:p w:rsidR="00D966DF" w:rsidRPr="00C33AC0" w:rsidRDefault="00D966DF" w:rsidP="00A247D3">
            <w:r w:rsidRPr="00C33AC0">
              <w:t>Воздушный шарик, воздух</w:t>
            </w:r>
            <w:r>
              <w:t>.</w:t>
            </w:r>
          </w:p>
        </w:tc>
        <w:tc>
          <w:tcPr>
            <w:tcW w:w="4197" w:type="dxa"/>
            <w:shd w:val="clear" w:color="auto" w:fill="auto"/>
          </w:tcPr>
          <w:p w:rsidR="00D966DF" w:rsidRPr="00C33AC0" w:rsidRDefault="00D966DF" w:rsidP="00A247D3">
            <w:pPr>
              <w:contextualSpacing/>
            </w:pPr>
            <w:r w:rsidRPr="00C33AC0">
              <w:t>– Доказывать, что внутри шарика находится воздух, который легче воды;</w:t>
            </w:r>
          </w:p>
          <w:p w:rsidR="00D966DF" w:rsidRPr="00C33AC0" w:rsidRDefault="00D966DF" w:rsidP="00A247D3">
            <w:pPr>
              <w:contextualSpacing/>
            </w:pPr>
            <w:r w:rsidRPr="00C33AC0">
              <w:t>– показывать, что шарик можно наполнять водой;</w:t>
            </w:r>
          </w:p>
          <w:p w:rsidR="00D966DF" w:rsidRPr="00C33AC0" w:rsidRDefault="00D966DF" w:rsidP="00A247D3">
            <w:pPr>
              <w:contextualSpacing/>
            </w:pPr>
            <w:r w:rsidRPr="00C33AC0">
              <w:t>– объяснять, как можно надуть шарик с помощью лимонно</w:t>
            </w:r>
            <w:r>
              <w:t>го сока</w:t>
            </w:r>
            <w:r w:rsidRPr="00C33AC0">
              <w:t xml:space="preserve"> и соды;</w:t>
            </w:r>
          </w:p>
          <w:p w:rsidR="00D966DF" w:rsidRPr="00C33AC0" w:rsidRDefault="00D966DF" w:rsidP="00A247D3">
            <w:pPr>
              <w:contextualSpacing/>
            </w:pPr>
            <w:r w:rsidRPr="00C33AC0">
              <w:t xml:space="preserve">– </w:t>
            </w:r>
            <w:proofErr w:type="gramStart"/>
            <w:r w:rsidRPr="00C33AC0">
              <w:t>рассказывать о свойствах шарика плавать</w:t>
            </w:r>
            <w:proofErr w:type="gramEnd"/>
            <w:r w:rsidRPr="00C33AC0">
              <w:t xml:space="preserve"> на поверхности воды;</w:t>
            </w:r>
          </w:p>
          <w:p w:rsidR="00D966DF" w:rsidRPr="00C33AC0" w:rsidRDefault="00D966DF" w:rsidP="00A247D3">
            <w:pPr>
              <w:contextualSpacing/>
            </w:pPr>
            <w:r w:rsidRPr="00C33AC0">
              <w:t>– объяснять, почему шарик не тонет в воде;</w:t>
            </w:r>
          </w:p>
          <w:p w:rsidR="00D966DF" w:rsidRPr="00C33AC0" w:rsidRDefault="00D966DF" w:rsidP="00A247D3">
            <w:pPr>
              <w:contextualSpacing/>
            </w:pPr>
            <w:r>
              <w:rPr>
                <w:iCs/>
              </w:rPr>
              <w:t xml:space="preserve">– </w:t>
            </w:r>
            <w:r w:rsidRPr="00C33AC0">
              <w:t>рассказывать, в каком случае шарик может летать;</w:t>
            </w:r>
          </w:p>
          <w:p w:rsidR="00D966DF" w:rsidRPr="00C33AC0" w:rsidRDefault="00D966DF" w:rsidP="00A247D3">
            <w:r w:rsidRPr="00C33AC0">
              <w:t>– делать самостоятельные умозаключения по результатам опытов.</w:t>
            </w:r>
          </w:p>
        </w:tc>
        <w:tc>
          <w:tcPr>
            <w:tcW w:w="1275" w:type="dxa"/>
          </w:tcPr>
          <w:p w:rsidR="00D966DF" w:rsidRPr="00C33AC0" w:rsidRDefault="00D966DF" w:rsidP="00A247D3">
            <w:pPr>
              <w:contextualSpacing/>
            </w:pPr>
            <w:r>
              <w:t xml:space="preserve">26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D966DF" w:rsidRPr="00C33AC0" w:rsidTr="00D966DF">
        <w:tc>
          <w:tcPr>
            <w:tcW w:w="540" w:type="dxa"/>
            <w:shd w:val="clear" w:color="auto" w:fill="auto"/>
          </w:tcPr>
          <w:p w:rsidR="00D966DF" w:rsidRPr="00C33AC0" w:rsidRDefault="00D966DF" w:rsidP="00A247D3">
            <w:r w:rsidRPr="00C33AC0">
              <w:t>27</w:t>
            </w:r>
          </w:p>
        </w:tc>
        <w:tc>
          <w:tcPr>
            <w:tcW w:w="1260" w:type="dxa"/>
            <w:shd w:val="clear" w:color="auto" w:fill="auto"/>
          </w:tcPr>
          <w:p w:rsidR="00D966DF" w:rsidRPr="00C33AC0" w:rsidRDefault="00D966DF" w:rsidP="00A247D3">
            <w:r w:rsidRPr="00C33AC0">
              <w:t>Про репку и другие корнеплоды</w:t>
            </w:r>
          </w:p>
        </w:tc>
        <w:tc>
          <w:tcPr>
            <w:tcW w:w="1800" w:type="dxa"/>
            <w:shd w:val="clear" w:color="auto" w:fill="auto"/>
          </w:tcPr>
          <w:p w:rsidR="00D966DF" w:rsidRPr="00C33AC0" w:rsidRDefault="00D966DF" w:rsidP="00A247D3">
            <w:r w:rsidRPr="00C33AC0">
              <w:t>Корнеплоды</w:t>
            </w:r>
            <w:r>
              <w:t>.</w:t>
            </w:r>
          </w:p>
        </w:tc>
        <w:tc>
          <w:tcPr>
            <w:tcW w:w="4197" w:type="dxa"/>
            <w:shd w:val="clear" w:color="auto" w:fill="auto"/>
          </w:tcPr>
          <w:p w:rsidR="00D966DF" w:rsidRPr="00C33AC0" w:rsidRDefault="00D966DF" w:rsidP="00A247D3">
            <w:pPr>
              <w:shd w:val="clear" w:color="auto" w:fill="FFFFFF"/>
            </w:pPr>
            <w:r w:rsidRPr="00C33AC0">
              <w:t>– Описывать и характеризовать овощи-корнеплоды, называть их существенные признаки, описывать особенности внешнего вида;</w:t>
            </w:r>
          </w:p>
          <w:p w:rsidR="00D966DF" w:rsidRPr="00C33AC0" w:rsidRDefault="00D966DF" w:rsidP="00A247D3">
            <w:pPr>
              <w:shd w:val="clear" w:color="auto" w:fill="FFFFFF"/>
            </w:pPr>
            <w:r w:rsidRPr="00C33AC0">
              <w:t>– осуществлять поиск необходимой информации из рассказа учителя, из собственного жизненного опыта;</w:t>
            </w:r>
          </w:p>
          <w:p w:rsidR="00D966DF" w:rsidRPr="00C33AC0" w:rsidRDefault="00D966DF" w:rsidP="00A247D3">
            <w:pPr>
              <w:shd w:val="clear" w:color="auto" w:fill="FFFFFF"/>
            </w:pPr>
            <w:r w:rsidRPr="00C33AC0">
              <w:t>– планировать совместно с учителем свои действия в соответствии с поставленной задачей и условиями ее реализации;</w:t>
            </w:r>
          </w:p>
          <w:p w:rsidR="00D966DF" w:rsidRPr="00C33AC0" w:rsidRDefault="00D966DF" w:rsidP="00A247D3">
            <w:pPr>
              <w:shd w:val="clear" w:color="auto" w:fill="FFFFFF"/>
              <w:rPr>
                <w:color w:val="FF0000"/>
              </w:rPr>
            </w:pPr>
            <w:r w:rsidRPr="00C33AC0">
              <w:t>– контролировать свою деятельность по ходу выполнения задания.</w:t>
            </w:r>
          </w:p>
        </w:tc>
        <w:tc>
          <w:tcPr>
            <w:tcW w:w="1275" w:type="dxa"/>
          </w:tcPr>
          <w:p w:rsidR="00D966DF" w:rsidRPr="00C33AC0" w:rsidRDefault="00D966DF" w:rsidP="00A247D3">
            <w:pPr>
              <w:shd w:val="clear" w:color="auto" w:fill="FFFFFF"/>
            </w:pPr>
            <w:r>
              <w:t xml:space="preserve">27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D966DF" w:rsidRPr="00C33AC0" w:rsidTr="00D966DF">
        <w:tc>
          <w:tcPr>
            <w:tcW w:w="540" w:type="dxa"/>
            <w:shd w:val="clear" w:color="auto" w:fill="auto"/>
          </w:tcPr>
          <w:p w:rsidR="00D966DF" w:rsidRPr="00C33AC0" w:rsidRDefault="00D966DF" w:rsidP="00A247D3">
            <w:pPr>
              <w:rPr>
                <w:lang w:val="en-US"/>
              </w:rPr>
            </w:pPr>
            <w:r w:rsidRPr="00C33AC0">
              <w:t>28</w:t>
            </w:r>
          </w:p>
        </w:tc>
        <w:tc>
          <w:tcPr>
            <w:tcW w:w="1260" w:type="dxa"/>
            <w:shd w:val="clear" w:color="auto" w:fill="auto"/>
          </w:tcPr>
          <w:p w:rsidR="00D966DF" w:rsidRPr="00C33AC0" w:rsidRDefault="00D966DF" w:rsidP="00A247D3">
            <w:r w:rsidRPr="00C33AC0">
              <w:t>Плывёт, плывёт кораблик</w:t>
            </w:r>
          </w:p>
        </w:tc>
        <w:tc>
          <w:tcPr>
            <w:tcW w:w="1800" w:type="dxa"/>
            <w:shd w:val="clear" w:color="auto" w:fill="auto"/>
          </w:tcPr>
          <w:p w:rsidR="00D966DF" w:rsidRPr="00C33AC0" w:rsidRDefault="00D966DF" w:rsidP="00A247D3">
            <w:r w:rsidRPr="00C33AC0">
              <w:t>Плавучесть предметов</w:t>
            </w:r>
            <w:r>
              <w:t>.</w:t>
            </w:r>
          </w:p>
        </w:tc>
        <w:tc>
          <w:tcPr>
            <w:tcW w:w="4197" w:type="dxa"/>
            <w:shd w:val="clear" w:color="auto" w:fill="auto"/>
          </w:tcPr>
          <w:p w:rsidR="00D966DF" w:rsidRPr="00C33AC0" w:rsidRDefault="00D966DF" w:rsidP="00A247D3">
            <w:r w:rsidRPr="00C33AC0">
              <w:t>– Определять плавучесть металлических предметов;</w:t>
            </w:r>
          </w:p>
          <w:p w:rsidR="00D966DF" w:rsidRPr="00C33AC0" w:rsidRDefault="00D966DF" w:rsidP="00A247D3">
            <w:r w:rsidRPr="00C33AC0">
              <w:t>– объяснять, что плавучесть предметов зависит от формы;</w:t>
            </w:r>
          </w:p>
          <w:p w:rsidR="00D966DF" w:rsidRPr="00C33AC0" w:rsidRDefault="00D966DF" w:rsidP="00A247D3">
            <w:r w:rsidRPr="00C33AC0">
              <w:t>– понимать, что внутри плавучих предметов находится воздух;</w:t>
            </w:r>
          </w:p>
          <w:p w:rsidR="00D966DF" w:rsidRPr="00C33AC0" w:rsidRDefault="00D966DF" w:rsidP="00A247D3">
            <w:r w:rsidRPr="00C33AC0">
              <w:t>– объяснять, почему случаются кораблекрушения;</w:t>
            </w:r>
          </w:p>
          <w:p w:rsidR="00D966DF" w:rsidRPr="00C33AC0" w:rsidRDefault="00D966DF" w:rsidP="00A247D3">
            <w:r w:rsidRPr="00C33AC0">
              <w:t>– объяснять, что такое ватерлиния;</w:t>
            </w:r>
          </w:p>
          <w:p w:rsidR="00D966DF" w:rsidRPr="00C33AC0" w:rsidRDefault="00D966DF" w:rsidP="00A247D3">
            <w:r w:rsidRPr="00C33AC0">
              <w:t>– определять направление ветра.</w:t>
            </w:r>
          </w:p>
        </w:tc>
        <w:tc>
          <w:tcPr>
            <w:tcW w:w="1275" w:type="dxa"/>
          </w:tcPr>
          <w:p w:rsidR="00D966DF" w:rsidRPr="00C33AC0" w:rsidRDefault="00D966DF" w:rsidP="00A247D3">
            <w:r>
              <w:t xml:space="preserve">28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D966DF" w:rsidRPr="00C33AC0" w:rsidTr="00D966DF">
        <w:tc>
          <w:tcPr>
            <w:tcW w:w="540" w:type="dxa"/>
            <w:shd w:val="clear" w:color="auto" w:fill="auto"/>
          </w:tcPr>
          <w:p w:rsidR="00D966DF" w:rsidRPr="00C33AC0" w:rsidRDefault="00D966DF" w:rsidP="00A247D3">
            <w:pPr>
              <w:rPr>
                <w:lang w:val="en-US"/>
              </w:rPr>
            </w:pPr>
            <w:r w:rsidRPr="00C33AC0">
              <w:t>2</w:t>
            </w:r>
            <w:r w:rsidRPr="00C33AC0">
              <w:rPr>
                <w:lang w:val="en-US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D966DF" w:rsidRPr="00C33AC0" w:rsidRDefault="00D966DF" w:rsidP="00A247D3">
            <w:r w:rsidRPr="00C33AC0">
              <w:t>Про Снегурочку и превращения воды</w:t>
            </w:r>
          </w:p>
        </w:tc>
        <w:tc>
          <w:tcPr>
            <w:tcW w:w="1800" w:type="dxa"/>
            <w:shd w:val="clear" w:color="auto" w:fill="auto"/>
          </w:tcPr>
          <w:p w:rsidR="00D966DF" w:rsidRPr="00C33AC0" w:rsidRDefault="00D966DF" w:rsidP="00A247D3">
            <w:r w:rsidRPr="00C33AC0">
              <w:t>Три состояния воды</w:t>
            </w:r>
            <w:r>
              <w:t>.</w:t>
            </w:r>
          </w:p>
        </w:tc>
        <w:tc>
          <w:tcPr>
            <w:tcW w:w="4197" w:type="dxa"/>
            <w:shd w:val="clear" w:color="auto" w:fill="auto"/>
          </w:tcPr>
          <w:p w:rsidR="00D966DF" w:rsidRPr="00C33AC0" w:rsidRDefault="00D966DF" w:rsidP="00A247D3">
            <w:r w:rsidRPr="00C33AC0">
              <w:t>– Объяснять, что такое снег и лёд;</w:t>
            </w:r>
          </w:p>
          <w:p w:rsidR="00D966DF" w:rsidRPr="00C33AC0" w:rsidRDefault="00D966DF" w:rsidP="00A247D3">
            <w:r w:rsidRPr="00C33AC0">
              <w:t>– объяснять, почему в морозный день снег под ногами скрипит;</w:t>
            </w:r>
          </w:p>
          <w:p w:rsidR="00D966DF" w:rsidRPr="00C33AC0" w:rsidRDefault="00D966DF" w:rsidP="00A247D3">
            <w:r w:rsidRPr="00C33AC0">
              <w:t>– наблюдать за переходом воды из одного состояния в другое;</w:t>
            </w:r>
          </w:p>
          <w:p w:rsidR="00D966DF" w:rsidRPr="00C33AC0" w:rsidRDefault="00D966DF" w:rsidP="00A247D3">
            <w:r w:rsidRPr="00C33AC0">
              <w:t>– наблюдать над формой и строением снежинок;</w:t>
            </w:r>
          </w:p>
          <w:p w:rsidR="00D966DF" w:rsidRPr="00C33AC0" w:rsidRDefault="00D966DF" w:rsidP="00A247D3">
            <w:r w:rsidRPr="00C33AC0">
              <w:t>– составлять кластер;</w:t>
            </w:r>
          </w:p>
          <w:p w:rsidR="00D966DF" w:rsidRPr="00C33AC0" w:rsidRDefault="00D966DF" w:rsidP="00A247D3">
            <w:r w:rsidRPr="00C33AC0">
              <w:t>– проводить несложные опыты со снегом и льдом и объяснять полученные результаты опытов;</w:t>
            </w:r>
          </w:p>
          <w:p w:rsidR="00D966DF" w:rsidRPr="00C33AC0" w:rsidRDefault="00D966DF" w:rsidP="00A247D3">
            <w:r w:rsidRPr="00C33AC0">
              <w:lastRenderedPageBreak/>
              <w:t>– высказывать предположения и гипотезы о причинах наблюдаемых явлений.</w:t>
            </w:r>
          </w:p>
        </w:tc>
        <w:tc>
          <w:tcPr>
            <w:tcW w:w="1275" w:type="dxa"/>
          </w:tcPr>
          <w:p w:rsidR="00D966DF" w:rsidRPr="00C33AC0" w:rsidRDefault="00D966DF" w:rsidP="00A247D3">
            <w:r>
              <w:lastRenderedPageBreak/>
              <w:t xml:space="preserve">29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D966DF" w:rsidRPr="00C33AC0" w:rsidTr="00D966DF">
        <w:tc>
          <w:tcPr>
            <w:tcW w:w="540" w:type="dxa"/>
            <w:shd w:val="clear" w:color="auto" w:fill="auto"/>
          </w:tcPr>
          <w:p w:rsidR="00D966DF" w:rsidRPr="00C33AC0" w:rsidRDefault="00D966DF" w:rsidP="00A247D3">
            <w:pPr>
              <w:rPr>
                <w:lang w:val="en-US"/>
              </w:rPr>
            </w:pPr>
            <w:r w:rsidRPr="00C33AC0">
              <w:lastRenderedPageBreak/>
              <w:t>30</w:t>
            </w:r>
          </w:p>
        </w:tc>
        <w:tc>
          <w:tcPr>
            <w:tcW w:w="1260" w:type="dxa"/>
            <w:shd w:val="clear" w:color="auto" w:fill="auto"/>
          </w:tcPr>
          <w:p w:rsidR="00D966DF" w:rsidRPr="00C33AC0" w:rsidRDefault="00D966DF" w:rsidP="00A247D3">
            <w:r w:rsidRPr="00C33AC0">
              <w:t>Как делили апельсин</w:t>
            </w:r>
          </w:p>
        </w:tc>
        <w:tc>
          <w:tcPr>
            <w:tcW w:w="1800" w:type="dxa"/>
            <w:shd w:val="clear" w:color="auto" w:fill="auto"/>
          </w:tcPr>
          <w:p w:rsidR="00D966DF" w:rsidRPr="00C33AC0" w:rsidRDefault="00D966DF" w:rsidP="00A247D3">
            <w:r w:rsidRPr="00C33AC0">
              <w:t>Апельсин, плавучесть, эфирные масла из апельсина</w:t>
            </w:r>
            <w:r>
              <w:t>.</w:t>
            </w:r>
          </w:p>
        </w:tc>
        <w:tc>
          <w:tcPr>
            <w:tcW w:w="4197" w:type="dxa"/>
            <w:shd w:val="clear" w:color="auto" w:fill="auto"/>
          </w:tcPr>
          <w:p w:rsidR="00D966DF" w:rsidRPr="00C33AC0" w:rsidRDefault="00D966DF" w:rsidP="00A247D3">
            <w:r w:rsidRPr="00C33AC0">
              <w:t>– Объяснять, почему лопается воздушный шарик при воздействии на него сока из цедры</w:t>
            </w:r>
            <w:r>
              <w:t xml:space="preserve"> апельсина</w:t>
            </w:r>
            <w:r w:rsidRPr="00C33AC0">
              <w:t>;</w:t>
            </w:r>
          </w:p>
          <w:p w:rsidR="00D966DF" w:rsidRDefault="00D966DF" w:rsidP="00A247D3">
            <w:r w:rsidRPr="00C33AC0">
              <w:t xml:space="preserve">– объяснять, почему не тонет кожура апельсина; </w:t>
            </w:r>
          </w:p>
          <w:p w:rsidR="00D966DF" w:rsidRPr="00C33AC0" w:rsidRDefault="00D966DF" w:rsidP="00A247D3">
            <w:r w:rsidRPr="00C33AC0">
              <w:t>– объяснять, как узнать количество долек в неочищенном апельсине;</w:t>
            </w:r>
          </w:p>
          <w:p w:rsidR="00D966DF" w:rsidRPr="00C33AC0" w:rsidRDefault="00D966DF" w:rsidP="00A247D3">
            <w:r w:rsidRPr="00C33AC0">
              <w:t>– определять в каком из апельсинов больше сока;</w:t>
            </w:r>
          </w:p>
          <w:p w:rsidR="00D966DF" w:rsidRPr="00C33AC0" w:rsidRDefault="00D966DF" w:rsidP="00A247D3">
            <w:proofErr w:type="gramStart"/>
            <w:r w:rsidRPr="00C33AC0">
              <w:t>– познакомиться с правилами выращивания цитрусовых из косточек;</w:t>
            </w:r>
            <w:proofErr w:type="gramEnd"/>
          </w:p>
          <w:p w:rsidR="00D966DF" w:rsidRPr="00C33AC0" w:rsidRDefault="00D966DF" w:rsidP="00A247D3">
            <w:r w:rsidRPr="00C33AC0">
              <w:t>– проводить несложные опыты и объяснять полученные результаты опытов.</w:t>
            </w:r>
          </w:p>
        </w:tc>
        <w:tc>
          <w:tcPr>
            <w:tcW w:w="1275" w:type="dxa"/>
          </w:tcPr>
          <w:p w:rsidR="00D966DF" w:rsidRPr="00C33AC0" w:rsidRDefault="00D966DF" w:rsidP="00A247D3">
            <w:r>
              <w:t xml:space="preserve">30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D966DF" w:rsidRPr="00C33AC0" w:rsidTr="00D966DF">
        <w:tc>
          <w:tcPr>
            <w:tcW w:w="540" w:type="dxa"/>
            <w:shd w:val="clear" w:color="auto" w:fill="auto"/>
          </w:tcPr>
          <w:p w:rsidR="00D966DF" w:rsidRPr="00C33AC0" w:rsidRDefault="00D966DF" w:rsidP="00A247D3">
            <w:pPr>
              <w:rPr>
                <w:lang w:val="en-US"/>
              </w:rPr>
            </w:pPr>
            <w:r w:rsidRPr="00C33AC0">
              <w:rPr>
                <w:lang w:val="en-US"/>
              </w:rPr>
              <w:t>31</w:t>
            </w:r>
          </w:p>
        </w:tc>
        <w:tc>
          <w:tcPr>
            <w:tcW w:w="1260" w:type="dxa"/>
            <w:shd w:val="clear" w:color="auto" w:fill="auto"/>
          </w:tcPr>
          <w:p w:rsidR="00D966DF" w:rsidRPr="00C33AC0" w:rsidRDefault="00D966DF" w:rsidP="00A247D3">
            <w:r>
              <w:t>Крошка Енот и</w:t>
            </w:r>
            <w:proofErr w:type="gramStart"/>
            <w:r>
              <w:t xml:space="preserve"> Т</w:t>
            </w:r>
            <w:proofErr w:type="gramEnd"/>
            <w:r>
              <w:t>от, кто сидит в пруду</w:t>
            </w:r>
          </w:p>
        </w:tc>
        <w:tc>
          <w:tcPr>
            <w:tcW w:w="1800" w:type="dxa"/>
            <w:shd w:val="clear" w:color="auto" w:fill="auto"/>
          </w:tcPr>
          <w:p w:rsidR="00D966DF" w:rsidRPr="00C33AC0" w:rsidRDefault="00D966DF" w:rsidP="00A247D3">
            <w:r w:rsidRPr="00C33AC0">
              <w:t>Зеркало, отражение, калейдоскоп</w:t>
            </w:r>
            <w:r>
              <w:t>.</w:t>
            </w:r>
          </w:p>
        </w:tc>
        <w:tc>
          <w:tcPr>
            <w:tcW w:w="4197" w:type="dxa"/>
            <w:shd w:val="clear" w:color="auto" w:fill="auto"/>
          </w:tcPr>
          <w:p w:rsidR="00D966DF" w:rsidRPr="00C33AC0" w:rsidRDefault="00D966DF" w:rsidP="00A247D3">
            <w:r w:rsidRPr="00C33AC0">
              <w:t>– Объяснять, когда можно увидеть своё отражение в воде;</w:t>
            </w:r>
          </w:p>
          <w:p w:rsidR="00D966DF" w:rsidRPr="00C33AC0" w:rsidRDefault="00D966DF" w:rsidP="00A247D3">
            <w:r w:rsidRPr="00C33AC0">
              <w:t xml:space="preserve">– определять, в каких предметах можно увидеть свое отражение, </w:t>
            </w:r>
          </w:p>
          <w:p w:rsidR="00D966DF" w:rsidRPr="00C33AC0" w:rsidRDefault="00D966DF" w:rsidP="00A247D3">
            <w:r w:rsidRPr="00C33AC0">
              <w:t>– наблюдать над различием отражений в плоских, выпуклых и вогнутых металлических предметах;</w:t>
            </w:r>
          </w:p>
          <w:p w:rsidR="00D966DF" w:rsidRPr="00C33AC0" w:rsidRDefault="00D966DF" w:rsidP="00A247D3">
            <w:r w:rsidRPr="00C33AC0">
              <w:t>– наблюдать многократность отражений;</w:t>
            </w:r>
          </w:p>
          <w:p w:rsidR="00D966DF" w:rsidRPr="00C33AC0" w:rsidRDefault="00D966DF" w:rsidP="00A247D3">
            <w:r w:rsidRPr="00C33AC0">
              <w:t>– проводить несложные опыты и объяснять полученные результаты опытов;</w:t>
            </w:r>
          </w:p>
          <w:p w:rsidR="00D966DF" w:rsidRPr="00C33AC0" w:rsidRDefault="00D966DF" w:rsidP="00A247D3">
            <w:r w:rsidRPr="00C33AC0">
              <w:t>– строить речевое высказывание в соответствии с учебной задачей.</w:t>
            </w:r>
          </w:p>
        </w:tc>
        <w:tc>
          <w:tcPr>
            <w:tcW w:w="1275" w:type="dxa"/>
          </w:tcPr>
          <w:p w:rsidR="00D966DF" w:rsidRPr="00C33AC0" w:rsidRDefault="00D966DF" w:rsidP="00A247D3">
            <w:r>
              <w:t xml:space="preserve">31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D966DF" w:rsidRPr="00C33AC0" w:rsidTr="00D966DF">
        <w:tc>
          <w:tcPr>
            <w:tcW w:w="540" w:type="dxa"/>
            <w:shd w:val="clear" w:color="auto" w:fill="auto"/>
          </w:tcPr>
          <w:p w:rsidR="00D966DF" w:rsidRPr="00C33AC0" w:rsidRDefault="00D966DF" w:rsidP="00A247D3">
            <w:pPr>
              <w:rPr>
                <w:lang w:val="en-US"/>
              </w:rPr>
            </w:pPr>
            <w:r w:rsidRPr="00C33AC0">
              <w:t>32</w:t>
            </w:r>
          </w:p>
        </w:tc>
        <w:tc>
          <w:tcPr>
            <w:tcW w:w="1260" w:type="dxa"/>
            <w:shd w:val="clear" w:color="auto" w:fill="auto"/>
          </w:tcPr>
          <w:p w:rsidR="00D966DF" w:rsidRPr="00C33AC0" w:rsidRDefault="00D966DF" w:rsidP="00A247D3">
            <w:r w:rsidRPr="00C33AC0">
              <w:t>Иванова соль</w:t>
            </w:r>
          </w:p>
        </w:tc>
        <w:tc>
          <w:tcPr>
            <w:tcW w:w="1800" w:type="dxa"/>
            <w:shd w:val="clear" w:color="auto" w:fill="auto"/>
          </w:tcPr>
          <w:p w:rsidR="00D966DF" w:rsidRPr="00C33AC0" w:rsidRDefault="00D966DF" w:rsidP="00A247D3">
            <w:r w:rsidRPr="00C33AC0">
              <w:t>Соль, свойства соли</w:t>
            </w:r>
            <w:r>
              <w:t>.</w:t>
            </w:r>
          </w:p>
        </w:tc>
        <w:tc>
          <w:tcPr>
            <w:tcW w:w="4197" w:type="dxa"/>
            <w:shd w:val="clear" w:color="auto" w:fill="auto"/>
          </w:tcPr>
          <w:p w:rsidR="00D966DF" w:rsidRPr="00C33AC0" w:rsidRDefault="00D966DF" w:rsidP="00A247D3">
            <w:r w:rsidRPr="00C33AC0">
              <w:t>– Наблюдать свойства изучаемых объектов: сравнивать свойства соли и песка;</w:t>
            </w:r>
          </w:p>
          <w:p w:rsidR="00D966DF" w:rsidRPr="00C33AC0" w:rsidRDefault="00D966DF" w:rsidP="00A247D3">
            <w:r w:rsidRPr="00C33AC0">
              <w:t>– составлять связное речевое высказывание в соответствии с поставленной учебной задачей;</w:t>
            </w:r>
          </w:p>
          <w:p w:rsidR="00D966DF" w:rsidRPr="00C33AC0" w:rsidRDefault="00D966DF" w:rsidP="00A247D3">
            <w:r w:rsidRPr="00C33AC0">
              <w:t>– представлять результаты исследовательской деятельности в различных формах: устное высказывание, таблица, дополненное письменное высказыва</w:t>
            </w:r>
            <w:r>
              <w:t>ние;</w:t>
            </w:r>
          </w:p>
          <w:p w:rsidR="00D966DF" w:rsidRPr="00C33AC0" w:rsidRDefault="00D966DF" w:rsidP="00A247D3">
            <w:r w:rsidRPr="00C33AC0">
              <w:t>– анализировать условия проведения опыта и проводить опыт</w:t>
            </w:r>
            <w:r>
              <w:t>,</w:t>
            </w:r>
            <w:r w:rsidRPr="00C33AC0">
              <w:t xml:space="preserve"> аналогичный </w:t>
            </w:r>
            <w:proofErr w:type="gramStart"/>
            <w:r w:rsidRPr="00C33AC0">
              <w:t>предложенному</w:t>
            </w:r>
            <w:proofErr w:type="gramEnd"/>
            <w:r>
              <w:t>,</w:t>
            </w:r>
            <w:r w:rsidRPr="00C33AC0">
              <w:t xml:space="preserve"> с заменой одного из объектов;</w:t>
            </w:r>
          </w:p>
          <w:p w:rsidR="00D966DF" w:rsidRPr="00C33AC0" w:rsidRDefault="00D966DF" w:rsidP="00A247D3">
            <w:r w:rsidRPr="00C33AC0">
              <w:t>– проводить несложные опыты с солью и объяснять полученные результаты опытов;</w:t>
            </w:r>
          </w:p>
          <w:p w:rsidR="00D966DF" w:rsidRPr="00C33AC0" w:rsidRDefault="00D966DF" w:rsidP="00A247D3">
            <w:r w:rsidRPr="00C33AC0">
              <w:t>– строить речевое высказывание в соответствии с учебной задачей.</w:t>
            </w:r>
          </w:p>
        </w:tc>
        <w:tc>
          <w:tcPr>
            <w:tcW w:w="1275" w:type="dxa"/>
          </w:tcPr>
          <w:p w:rsidR="00D966DF" w:rsidRPr="00C33AC0" w:rsidRDefault="00D966DF" w:rsidP="00A247D3">
            <w:r>
              <w:t xml:space="preserve">32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D966DF" w:rsidRPr="00C33AC0" w:rsidTr="00D966DF">
        <w:tc>
          <w:tcPr>
            <w:tcW w:w="540" w:type="dxa"/>
            <w:shd w:val="clear" w:color="auto" w:fill="auto"/>
          </w:tcPr>
          <w:p w:rsidR="00D966DF" w:rsidRPr="002B3DBE" w:rsidRDefault="00D966DF" w:rsidP="00A247D3">
            <w:pPr>
              <w:rPr>
                <w:bCs/>
                <w:lang w:val="en-US"/>
              </w:rPr>
            </w:pPr>
            <w:r w:rsidRPr="002B3DBE">
              <w:rPr>
                <w:bCs/>
              </w:rPr>
              <w:t>3</w:t>
            </w:r>
            <w:proofErr w:type="spellStart"/>
            <w:r w:rsidRPr="002B3DBE">
              <w:rPr>
                <w:bCs/>
                <w:lang w:val="en-US"/>
              </w:rPr>
              <w:t>3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D966DF" w:rsidRPr="002B3DBE" w:rsidRDefault="00D966DF" w:rsidP="00A247D3">
            <w:pPr>
              <w:rPr>
                <w:bCs/>
              </w:rPr>
            </w:pPr>
            <w:r w:rsidRPr="002B3DBE">
              <w:rPr>
                <w:bCs/>
              </w:rPr>
              <w:t xml:space="preserve">Владимир </w:t>
            </w:r>
            <w:proofErr w:type="spellStart"/>
            <w:r w:rsidRPr="002B3DBE">
              <w:rPr>
                <w:bCs/>
              </w:rPr>
              <w:t>Сутеев</w:t>
            </w:r>
            <w:proofErr w:type="spellEnd"/>
            <w:r w:rsidRPr="002B3DBE">
              <w:rPr>
                <w:bCs/>
              </w:rPr>
              <w:t>. Яблоко</w:t>
            </w:r>
          </w:p>
        </w:tc>
        <w:tc>
          <w:tcPr>
            <w:tcW w:w="1800" w:type="dxa"/>
            <w:shd w:val="clear" w:color="auto" w:fill="auto"/>
          </w:tcPr>
          <w:p w:rsidR="00D966DF" w:rsidRPr="002B3DBE" w:rsidRDefault="00D966DF" w:rsidP="00A247D3">
            <w:r w:rsidRPr="002B3DBE">
              <w:t>Яблоко.</w:t>
            </w:r>
          </w:p>
        </w:tc>
        <w:tc>
          <w:tcPr>
            <w:tcW w:w="4197" w:type="dxa"/>
            <w:shd w:val="clear" w:color="auto" w:fill="auto"/>
          </w:tcPr>
          <w:p w:rsidR="00D966DF" w:rsidRPr="002B3DBE" w:rsidRDefault="00D966DF" w:rsidP="00A247D3">
            <w:r w:rsidRPr="002B3DBE">
              <w:t>– Доказывать, как с помощью яблочного сока можно рисовать;</w:t>
            </w:r>
          </w:p>
          <w:p w:rsidR="00D966DF" w:rsidRPr="002B3DBE" w:rsidRDefault="00D966DF" w:rsidP="00A247D3">
            <w:r w:rsidRPr="002B3DBE">
              <w:t>– доказывать, что существует сила притяжения;</w:t>
            </w:r>
          </w:p>
          <w:p w:rsidR="00D966DF" w:rsidRPr="002B3DBE" w:rsidRDefault="00D966DF" w:rsidP="00A247D3">
            <w:r w:rsidRPr="002B3DBE">
              <w:t>– пользуясь информацией из текста, дополнять предложения;</w:t>
            </w:r>
          </w:p>
          <w:p w:rsidR="00D966DF" w:rsidRPr="002B3DBE" w:rsidRDefault="00D966DF" w:rsidP="00A247D3">
            <w:r w:rsidRPr="002B3DBE">
              <w:t>– соединять части текста и рисунки;</w:t>
            </w:r>
          </w:p>
          <w:p w:rsidR="00D966DF" w:rsidRPr="002B3DBE" w:rsidRDefault="00D966DF" w:rsidP="00A247D3">
            <w:r w:rsidRPr="002B3DBE">
              <w:t>– называть героев сказки;</w:t>
            </w:r>
          </w:p>
          <w:p w:rsidR="00D966DF" w:rsidRPr="002B3DBE" w:rsidRDefault="00D966DF" w:rsidP="00A247D3">
            <w:r w:rsidRPr="002B3DBE">
              <w:lastRenderedPageBreak/>
              <w:t>– отвечать на вопрос после выполнения арифметических действий;</w:t>
            </w:r>
          </w:p>
          <w:p w:rsidR="00D966DF" w:rsidRPr="002B3DBE" w:rsidRDefault="00D966DF" w:rsidP="00A247D3">
            <w:r w:rsidRPr="002B3DBE">
              <w:t>– давать характеристику герою;</w:t>
            </w:r>
          </w:p>
          <w:p w:rsidR="00D966DF" w:rsidRPr="002B3DBE" w:rsidRDefault="00D966DF" w:rsidP="00A247D3">
            <w:r w:rsidRPr="002B3DBE">
              <w:t>определять стоимость части от целого;</w:t>
            </w:r>
          </w:p>
          <w:p w:rsidR="00D966DF" w:rsidRPr="002B3DBE" w:rsidRDefault="00D966DF" w:rsidP="00A247D3">
            <w:r w:rsidRPr="002B3DBE">
              <w:t>– придумывать рекламу-упаковку;</w:t>
            </w:r>
          </w:p>
          <w:p w:rsidR="00D966DF" w:rsidRPr="002B3DBE" w:rsidRDefault="00D966DF" w:rsidP="00A247D3">
            <w:r w:rsidRPr="002B3DBE">
              <w:t>– определять профессию рабочего банка;</w:t>
            </w:r>
          </w:p>
          <w:p w:rsidR="00D966DF" w:rsidRPr="00C33AC0" w:rsidRDefault="00D966DF" w:rsidP="00A247D3">
            <w:r w:rsidRPr="002B3DBE">
              <w:t>– объяснять, чему учит сказка.</w:t>
            </w:r>
          </w:p>
        </w:tc>
        <w:tc>
          <w:tcPr>
            <w:tcW w:w="1275" w:type="dxa"/>
          </w:tcPr>
          <w:p w:rsidR="00D966DF" w:rsidRPr="002B3DBE" w:rsidRDefault="00D966DF" w:rsidP="00A247D3">
            <w:r>
              <w:lastRenderedPageBreak/>
              <w:t>33 нед.</w:t>
            </w:r>
          </w:p>
        </w:tc>
      </w:tr>
    </w:tbl>
    <w:p w:rsidR="005C007A" w:rsidRPr="0000709A" w:rsidRDefault="005C007A" w:rsidP="005C007A"/>
    <w:p w:rsidR="005C007A" w:rsidRPr="005C007A" w:rsidRDefault="005C007A" w:rsidP="005C007A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217702588042463165739188801430949850835526482822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15.11.2023 по 14.11.2024</w:t>
            </w:r>
          </w:p>
        </w:tc>
      </w:tr>
    </w:tbl>
    <w:sectPr xmlns:w="http://schemas.openxmlformats.org/wordprocessingml/2006/main" w:rsidR="005C007A" w:rsidRPr="005C007A" w:rsidSect="00D96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833">
    <w:multiLevelType w:val="hybridMultilevel"/>
    <w:lvl w:ilvl="0" w:tplc="94022353">
      <w:start w:val="1"/>
      <w:numFmt w:val="decimal"/>
      <w:lvlText w:val="%1."/>
      <w:lvlJc w:val="left"/>
      <w:pPr>
        <w:ind w:left="720" w:hanging="360"/>
      </w:pPr>
    </w:lvl>
    <w:lvl w:ilvl="1" w:tplc="94022353" w:tentative="1">
      <w:start w:val="1"/>
      <w:numFmt w:val="lowerLetter"/>
      <w:lvlText w:val="%2."/>
      <w:lvlJc w:val="left"/>
      <w:pPr>
        <w:ind w:left="1440" w:hanging="360"/>
      </w:pPr>
    </w:lvl>
    <w:lvl w:ilvl="2" w:tplc="94022353" w:tentative="1">
      <w:start w:val="1"/>
      <w:numFmt w:val="lowerRoman"/>
      <w:lvlText w:val="%3."/>
      <w:lvlJc w:val="right"/>
      <w:pPr>
        <w:ind w:left="2160" w:hanging="180"/>
      </w:pPr>
    </w:lvl>
    <w:lvl w:ilvl="3" w:tplc="94022353" w:tentative="1">
      <w:start w:val="1"/>
      <w:numFmt w:val="decimal"/>
      <w:lvlText w:val="%4."/>
      <w:lvlJc w:val="left"/>
      <w:pPr>
        <w:ind w:left="2880" w:hanging="360"/>
      </w:pPr>
    </w:lvl>
    <w:lvl w:ilvl="4" w:tplc="94022353" w:tentative="1">
      <w:start w:val="1"/>
      <w:numFmt w:val="lowerLetter"/>
      <w:lvlText w:val="%5."/>
      <w:lvlJc w:val="left"/>
      <w:pPr>
        <w:ind w:left="3600" w:hanging="360"/>
      </w:pPr>
    </w:lvl>
    <w:lvl w:ilvl="5" w:tplc="94022353" w:tentative="1">
      <w:start w:val="1"/>
      <w:numFmt w:val="lowerRoman"/>
      <w:lvlText w:val="%6."/>
      <w:lvlJc w:val="right"/>
      <w:pPr>
        <w:ind w:left="4320" w:hanging="180"/>
      </w:pPr>
    </w:lvl>
    <w:lvl w:ilvl="6" w:tplc="94022353" w:tentative="1">
      <w:start w:val="1"/>
      <w:numFmt w:val="decimal"/>
      <w:lvlText w:val="%7."/>
      <w:lvlJc w:val="left"/>
      <w:pPr>
        <w:ind w:left="5040" w:hanging="360"/>
      </w:pPr>
    </w:lvl>
    <w:lvl w:ilvl="7" w:tplc="94022353" w:tentative="1">
      <w:start w:val="1"/>
      <w:numFmt w:val="lowerLetter"/>
      <w:lvlText w:val="%8."/>
      <w:lvlJc w:val="left"/>
      <w:pPr>
        <w:ind w:left="5760" w:hanging="360"/>
      </w:pPr>
    </w:lvl>
    <w:lvl w:ilvl="8" w:tplc="940223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32">
    <w:multiLevelType w:val="hybridMultilevel"/>
    <w:lvl w:ilvl="0" w:tplc="94565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6E6B5672"/>
    <w:multiLevelType w:val="hybridMultilevel"/>
    <w:tmpl w:val="4B741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6832">
    <w:abstractNumId w:val="6832"/>
  </w:num>
  <w:num w:numId="6833">
    <w:abstractNumId w:val="683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007A"/>
    <w:rsid w:val="00071A43"/>
    <w:rsid w:val="00170C0E"/>
    <w:rsid w:val="005C007A"/>
    <w:rsid w:val="006E13DB"/>
    <w:rsid w:val="00D966DF"/>
    <w:rsid w:val="00F60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0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C007A"/>
    <w:pPr>
      <w:ind w:left="26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C007A"/>
    <w:rPr>
      <w:rFonts w:ascii="Times New Roman" w:eastAsia="Times New Roman" w:hAnsi="Times New Roman" w:cs="Times New Roman"/>
      <w:sz w:val="28"/>
      <w:szCs w:val="28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8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46526824" Type="http://schemas.openxmlformats.org/officeDocument/2006/relationships/footnotes" Target="footnotes.xml"/><Relationship Id="rId106151554" Type="http://schemas.openxmlformats.org/officeDocument/2006/relationships/endnotes" Target="endnotes.xml"/><Relationship Id="rId320929689" Type="http://schemas.openxmlformats.org/officeDocument/2006/relationships/comments" Target="comments.xml"/><Relationship Id="rId818005178" Type="http://schemas.microsoft.com/office/2011/relationships/commentsExtended" Target="commentsExtended.xml"/><Relationship Id="rId484604665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ctM9dnz5tDHqC3sBVH+/+v6u6LY=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</SignatureValue>
  <KeyInfo>
    <X509Data>
      <X509Certificate>MIIFrjCCA5YCFCYiHyYCHdcWFYMrocF/cjNZwfuGMA0GCSqGSIb3DQEBCwUAMIGQ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46526824"/>
            <mdssi:RelationshipReference SourceId="rId106151554"/>
            <mdssi:RelationshipReference SourceId="rId320929689"/>
            <mdssi:RelationshipReference SourceId="rId818005178"/>
            <mdssi:RelationshipReference SourceId="rId484604665"/>
          </Transform>
          <Transform Algorithm="http://www.w3.org/TR/2001/REC-xml-c14n-20010315"/>
        </Transforms>
        <DigestMethod Algorithm="http://www.w3.org/2000/09/xmldsig#sha1"/>
        <DigestValue>91M2fFVDYn3z/nry1Fl44uhi0gQ=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7z6S1t9//rGcJucM1kaGeLj9vAw=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A2zenSoq+xw2JSIvhulWLnDxFqE=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7fXz1uZWCULBKpUzssgTlqd/dxs=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Afq1Yfv5w6SfXHlf+donftJ8JSU=</DigestValue>
      </Reference>
      <Reference URI="/word/styles.xml?ContentType=application/vnd.openxmlformats-officedocument.wordprocessingml.styles+xml">
        <DigestMethod Algorithm="http://www.w3.org/2000/09/xmldsig#sha1"/>
        <DigestValue>78GTz8KgUCiBI6h6QR3kTXzo5NI=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pNqe1aNfiGTtnk8Lf+8SiBX+shc=</DigestValue>
      </Reference>
    </Manifest>
    <SignatureProperties>
      <SignatureProperty Id="idSignatureTime" Target="#idPackageSignature">
        <mdssi:SignatureTime>
          <mdssi:Format>YYYY-MM-DDThh:mm:ssTZD</mdssi:Format>
          <mdssi:Value>2023-11-15T11:00:58Z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3596</Words>
  <Characters>20498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2023-11-01T11:40:00Z</dcterms:created>
  <dcterms:modified xsi:type="dcterms:W3CDTF">2023-11-02T07:44:00Z</dcterms:modified>
</cp:coreProperties>
</file>