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E68F1" w14:textId="46E84419" w:rsidR="009740B0" w:rsidRPr="0078235D" w:rsidRDefault="009740B0" w:rsidP="009740B0">
      <w:pPr>
        <w:spacing w:after="0" w:line="408" w:lineRule="auto"/>
        <w:ind w:left="120"/>
        <w:jc w:val="center"/>
      </w:pPr>
    </w:p>
    <w:p w14:paraId="340CCF47" w14:textId="77777777" w:rsidR="009740B0" w:rsidRPr="0078235D" w:rsidRDefault="009740B0" w:rsidP="009740B0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 xml:space="preserve">‌‌‌ </w:t>
      </w:r>
    </w:p>
    <w:p w14:paraId="6A789595" w14:textId="77777777" w:rsidR="009740B0" w:rsidRPr="0078235D" w:rsidRDefault="009740B0" w:rsidP="009740B0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‌‌</w:t>
      </w:r>
      <w:r w:rsidRPr="0078235D">
        <w:rPr>
          <w:rFonts w:ascii="Times New Roman" w:hAnsi="Times New Roman"/>
          <w:color w:val="000000"/>
          <w:sz w:val="28"/>
        </w:rPr>
        <w:t>​</w:t>
      </w:r>
    </w:p>
    <w:p w14:paraId="2F0F5736" w14:textId="77777777" w:rsidR="009740B0" w:rsidRPr="0078235D" w:rsidRDefault="009740B0" w:rsidP="009740B0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ЧОУ</w:t>
      </w:r>
      <w:r>
        <w:rPr>
          <w:rFonts w:ascii="Times New Roman" w:hAnsi="Times New Roman"/>
          <w:b/>
          <w:color w:val="000000"/>
          <w:sz w:val="28"/>
        </w:rPr>
        <w:t xml:space="preserve"> «</w:t>
      </w:r>
      <w:r w:rsidRPr="0078235D">
        <w:rPr>
          <w:rFonts w:ascii="Times New Roman" w:hAnsi="Times New Roman"/>
          <w:b/>
          <w:color w:val="000000"/>
          <w:sz w:val="28"/>
        </w:rPr>
        <w:t xml:space="preserve">Школа </w:t>
      </w:r>
      <w:r>
        <w:rPr>
          <w:rFonts w:ascii="Times New Roman" w:hAnsi="Times New Roman"/>
          <w:b/>
          <w:color w:val="000000"/>
          <w:sz w:val="28"/>
        </w:rPr>
        <w:t>и детский сад «Доверие»</w:t>
      </w:r>
    </w:p>
    <w:p w14:paraId="7A918389" w14:textId="77777777" w:rsidR="009740B0" w:rsidRPr="0078235D" w:rsidRDefault="009740B0" w:rsidP="009740B0">
      <w:pPr>
        <w:spacing w:after="0"/>
        <w:ind w:left="120"/>
      </w:pPr>
    </w:p>
    <w:p w14:paraId="3B702591" w14:textId="77777777" w:rsidR="009740B0" w:rsidRPr="0078235D" w:rsidRDefault="009740B0" w:rsidP="009740B0">
      <w:pPr>
        <w:spacing w:after="0"/>
        <w:ind w:left="120"/>
      </w:pPr>
    </w:p>
    <w:p w14:paraId="585DFCD2" w14:textId="77777777" w:rsidR="009740B0" w:rsidRPr="0078235D" w:rsidRDefault="009740B0" w:rsidP="009740B0">
      <w:pPr>
        <w:spacing w:after="0"/>
        <w:ind w:left="120"/>
      </w:pPr>
    </w:p>
    <w:p w14:paraId="28B8F9A1" w14:textId="77777777" w:rsidR="009740B0" w:rsidRPr="0078235D" w:rsidRDefault="009740B0" w:rsidP="009740B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740B0" w:rsidRPr="00E2220E" w14:paraId="7745FF1C" w14:textId="77777777" w:rsidTr="0015165F">
        <w:tc>
          <w:tcPr>
            <w:tcW w:w="3114" w:type="dxa"/>
          </w:tcPr>
          <w:p w14:paraId="5B4D5A32" w14:textId="77777777" w:rsidR="009740B0" w:rsidRPr="0040209D" w:rsidRDefault="009740B0" w:rsidP="0015165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418A1FA8" w14:textId="77777777" w:rsidR="009740B0" w:rsidRDefault="009740B0" w:rsidP="001516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гуманитарного цикла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  <w:p w14:paraId="6AED54A8" w14:textId="77777777" w:rsidR="009740B0" w:rsidRPr="008944ED" w:rsidRDefault="009740B0" w:rsidP="001516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Повалихина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DD5AF10" w14:textId="77777777" w:rsidR="009740B0" w:rsidRDefault="009740B0" w:rsidP="001516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CC48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79A9C05E" w14:textId="77777777" w:rsidR="009740B0" w:rsidRPr="0040209D" w:rsidRDefault="009740B0" w:rsidP="001516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45C1E6" w14:textId="77777777" w:rsidR="009740B0" w:rsidRPr="0040209D" w:rsidRDefault="009740B0" w:rsidP="001516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0F2C4FD4" w14:textId="77777777" w:rsidR="009740B0" w:rsidRPr="008944ED" w:rsidRDefault="009740B0" w:rsidP="001516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31FF1F21" w14:textId="77777777" w:rsidR="009740B0" w:rsidRDefault="009740B0" w:rsidP="001516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35A1627" w14:textId="77777777" w:rsidR="009740B0" w:rsidRPr="008944ED" w:rsidRDefault="009740B0" w:rsidP="001516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енко Т.В.</w:t>
            </w:r>
          </w:p>
          <w:p w14:paraId="5210A810" w14:textId="77777777" w:rsidR="009740B0" w:rsidRDefault="009740B0" w:rsidP="001516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40C5C1B" w14:textId="77777777" w:rsidR="009740B0" w:rsidRPr="0040209D" w:rsidRDefault="009740B0" w:rsidP="001516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9366009" w14:textId="77777777" w:rsidR="009740B0" w:rsidRDefault="009740B0" w:rsidP="001516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60F0625" w14:textId="77777777" w:rsidR="009740B0" w:rsidRPr="008944ED" w:rsidRDefault="009740B0" w:rsidP="001516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ЧОУ "Доверие"</w:t>
            </w:r>
          </w:p>
          <w:p w14:paraId="496BA138" w14:textId="77777777" w:rsidR="009740B0" w:rsidRDefault="009740B0" w:rsidP="001516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114AAC6" w14:textId="77777777" w:rsidR="009740B0" w:rsidRPr="008944ED" w:rsidRDefault="009740B0" w:rsidP="001516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Бабанина Л.Н.</w:t>
            </w:r>
          </w:p>
          <w:p w14:paraId="50E84811" w14:textId="77777777" w:rsidR="009740B0" w:rsidRDefault="009740B0" w:rsidP="001516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7A21A1B8" w14:textId="77777777" w:rsidR="009740B0" w:rsidRPr="0040209D" w:rsidRDefault="009740B0" w:rsidP="001516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358CB55" w14:textId="77777777" w:rsidR="009740B0" w:rsidRDefault="009740B0" w:rsidP="009740B0">
      <w:pPr>
        <w:spacing w:after="0"/>
        <w:ind w:left="120"/>
      </w:pPr>
    </w:p>
    <w:p w14:paraId="107D66F4" w14:textId="77777777" w:rsidR="009740B0" w:rsidRPr="00CC48E3" w:rsidRDefault="009740B0" w:rsidP="009740B0">
      <w:pPr>
        <w:spacing w:after="0"/>
        <w:ind w:left="120"/>
      </w:pPr>
      <w:r w:rsidRPr="00CC48E3">
        <w:rPr>
          <w:rFonts w:ascii="Times New Roman" w:hAnsi="Times New Roman"/>
          <w:color w:val="000000"/>
          <w:sz w:val="28"/>
        </w:rPr>
        <w:t>‌</w:t>
      </w:r>
    </w:p>
    <w:p w14:paraId="35E367C6" w14:textId="77777777" w:rsidR="009740B0" w:rsidRPr="00CC48E3" w:rsidRDefault="009740B0" w:rsidP="009740B0">
      <w:pPr>
        <w:spacing w:after="0"/>
        <w:ind w:left="120"/>
      </w:pPr>
    </w:p>
    <w:p w14:paraId="7010D531" w14:textId="77777777" w:rsidR="009740B0" w:rsidRPr="00CC48E3" w:rsidRDefault="009740B0" w:rsidP="009740B0">
      <w:pPr>
        <w:spacing w:after="0"/>
        <w:ind w:left="120"/>
      </w:pPr>
    </w:p>
    <w:p w14:paraId="50CFB6D4" w14:textId="77777777" w:rsidR="009740B0" w:rsidRPr="00CC48E3" w:rsidRDefault="009740B0" w:rsidP="009740B0">
      <w:pPr>
        <w:spacing w:after="0"/>
        <w:ind w:left="120"/>
      </w:pPr>
    </w:p>
    <w:p w14:paraId="1B253A8E" w14:textId="77777777" w:rsidR="009740B0" w:rsidRDefault="009740B0" w:rsidP="009740B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4BFE341E" w14:textId="7825628E" w:rsidR="009740B0" w:rsidRPr="009740B0" w:rsidRDefault="009740B0" w:rsidP="009740B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</w:t>
      </w:r>
      <w:r w:rsidRPr="009740B0">
        <w:rPr>
          <w:rFonts w:ascii="Times New Roman" w:hAnsi="Times New Roman"/>
          <w:b/>
          <w:color w:val="000000"/>
          <w:sz w:val="32"/>
          <w:szCs w:val="32"/>
        </w:rPr>
        <w:t>РАБОЧАЯ ПРОГРАММА</w:t>
      </w:r>
    </w:p>
    <w:p w14:paraId="7516FE7E" w14:textId="77808E13" w:rsidR="009740B0" w:rsidRPr="009740B0" w:rsidRDefault="009740B0" w:rsidP="009740B0">
      <w:pPr>
        <w:spacing w:after="0" w:line="408" w:lineRule="auto"/>
        <w:ind w:left="120"/>
        <w:jc w:val="center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</w:t>
      </w:r>
      <w:r w:rsidR="00011BAD">
        <w:rPr>
          <w:b/>
          <w:color w:val="000000"/>
          <w:sz w:val="32"/>
          <w:szCs w:val="32"/>
        </w:rPr>
        <w:t>ПО КУРСУ ВНЕУРОЧНОЙ ДЕЯТЕЛЬНОСТИ «ЧИТАТЕЛЬСКАЯ ГРАМОТНОСТЬ»</w:t>
      </w:r>
    </w:p>
    <w:p w14:paraId="2C59FA38" w14:textId="511F38D1" w:rsidR="009740B0" w:rsidRPr="009740B0" w:rsidRDefault="009740B0" w:rsidP="009740B0">
      <w:pPr>
        <w:spacing w:after="0" w:line="408" w:lineRule="auto"/>
        <w:jc w:val="center"/>
        <w:rPr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</w:t>
      </w:r>
      <w:r w:rsidR="00011BAD">
        <w:rPr>
          <w:rFonts w:ascii="Times New Roman" w:hAnsi="Times New Roman"/>
          <w:color w:val="000000"/>
          <w:sz w:val="32"/>
          <w:szCs w:val="32"/>
        </w:rPr>
        <w:t>(</w:t>
      </w:r>
      <w:r w:rsidRPr="009740B0">
        <w:rPr>
          <w:rFonts w:ascii="Times New Roman" w:hAnsi="Times New Roman"/>
          <w:color w:val="000000"/>
          <w:sz w:val="32"/>
          <w:szCs w:val="32"/>
        </w:rPr>
        <w:t>для обучающихся 7-х классо</w:t>
      </w:r>
      <w:r w:rsidR="00011BAD">
        <w:rPr>
          <w:rFonts w:ascii="Times New Roman" w:hAnsi="Times New Roman"/>
          <w:color w:val="000000"/>
          <w:sz w:val="32"/>
          <w:szCs w:val="32"/>
        </w:rPr>
        <w:t>в)</w:t>
      </w:r>
    </w:p>
    <w:p w14:paraId="12E11162" w14:textId="77777777" w:rsidR="009740B0" w:rsidRPr="0078235D" w:rsidRDefault="009740B0" w:rsidP="009740B0">
      <w:pPr>
        <w:spacing w:after="0"/>
        <w:ind w:left="120"/>
        <w:jc w:val="center"/>
      </w:pPr>
    </w:p>
    <w:p w14:paraId="5F64AAAD" w14:textId="77777777" w:rsidR="009740B0" w:rsidRPr="0078235D" w:rsidRDefault="009740B0" w:rsidP="009740B0">
      <w:pPr>
        <w:spacing w:after="0"/>
        <w:ind w:left="120"/>
        <w:jc w:val="center"/>
      </w:pPr>
    </w:p>
    <w:p w14:paraId="33F49307" w14:textId="77777777" w:rsidR="009740B0" w:rsidRPr="0078235D" w:rsidRDefault="009740B0" w:rsidP="009740B0">
      <w:pPr>
        <w:spacing w:after="0"/>
        <w:ind w:left="120"/>
        <w:jc w:val="center"/>
      </w:pPr>
    </w:p>
    <w:p w14:paraId="48B947C3" w14:textId="77777777" w:rsidR="009740B0" w:rsidRPr="0078235D" w:rsidRDefault="009740B0" w:rsidP="009740B0">
      <w:pPr>
        <w:spacing w:after="0"/>
        <w:ind w:left="120"/>
        <w:jc w:val="center"/>
      </w:pPr>
    </w:p>
    <w:p w14:paraId="0702E3FA" w14:textId="77777777" w:rsidR="009740B0" w:rsidRPr="0078235D" w:rsidRDefault="009740B0" w:rsidP="009740B0">
      <w:pPr>
        <w:spacing w:after="0"/>
        <w:ind w:left="120"/>
        <w:jc w:val="center"/>
      </w:pPr>
    </w:p>
    <w:p w14:paraId="14F0A306" w14:textId="77777777" w:rsidR="009740B0" w:rsidRPr="0078235D" w:rsidRDefault="009740B0" w:rsidP="009740B0">
      <w:pPr>
        <w:spacing w:after="0"/>
        <w:ind w:left="120"/>
        <w:jc w:val="center"/>
      </w:pPr>
    </w:p>
    <w:p w14:paraId="6EAACF4E" w14:textId="77777777" w:rsidR="009740B0" w:rsidRPr="0078235D" w:rsidRDefault="009740B0" w:rsidP="009740B0">
      <w:pPr>
        <w:spacing w:after="0"/>
        <w:ind w:left="120"/>
        <w:jc w:val="center"/>
      </w:pPr>
    </w:p>
    <w:p w14:paraId="29DFD108" w14:textId="77777777" w:rsidR="009740B0" w:rsidRPr="0078235D" w:rsidRDefault="009740B0" w:rsidP="009740B0">
      <w:pPr>
        <w:spacing w:after="0"/>
        <w:ind w:left="120"/>
        <w:jc w:val="center"/>
      </w:pPr>
    </w:p>
    <w:p w14:paraId="0A62F6C0" w14:textId="77777777" w:rsidR="009740B0" w:rsidRPr="0078235D" w:rsidRDefault="009740B0" w:rsidP="009740B0">
      <w:pPr>
        <w:spacing w:after="0"/>
        <w:ind w:left="120"/>
        <w:jc w:val="center"/>
      </w:pPr>
    </w:p>
    <w:p w14:paraId="11A0EB3C" w14:textId="77777777" w:rsidR="009740B0" w:rsidRPr="0078235D" w:rsidRDefault="009740B0" w:rsidP="009740B0">
      <w:pPr>
        <w:spacing w:after="0"/>
        <w:ind w:left="120"/>
        <w:jc w:val="center"/>
      </w:pPr>
    </w:p>
    <w:p w14:paraId="656D1B36" w14:textId="77777777" w:rsidR="009740B0" w:rsidRPr="0078235D" w:rsidRDefault="009740B0" w:rsidP="009740B0">
      <w:pPr>
        <w:spacing w:after="0"/>
        <w:ind w:left="120"/>
        <w:jc w:val="center"/>
      </w:pPr>
    </w:p>
    <w:p w14:paraId="25B9CC39" w14:textId="77777777" w:rsidR="009740B0" w:rsidRPr="0078235D" w:rsidRDefault="009740B0" w:rsidP="009740B0">
      <w:pPr>
        <w:spacing w:after="0"/>
        <w:ind w:left="120"/>
        <w:jc w:val="center"/>
      </w:pPr>
    </w:p>
    <w:p w14:paraId="63DC65DF" w14:textId="77777777" w:rsidR="009740B0" w:rsidRPr="0078235D" w:rsidRDefault="009740B0" w:rsidP="009740B0">
      <w:pPr>
        <w:spacing w:after="0"/>
        <w:ind w:left="120"/>
        <w:jc w:val="center"/>
      </w:pPr>
      <w:r w:rsidRPr="0078235D">
        <w:rPr>
          <w:rFonts w:ascii="Times New Roman" w:hAnsi="Times New Roman"/>
          <w:color w:val="000000"/>
          <w:sz w:val="28"/>
        </w:rPr>
        <w:t>​</w:t>
      </w:r>
      <w:bookmarkStart w:id="0" w:name="ea1153b0-1c57-4e3e-bd72-9418d6c953dd"/>
      <w:r w:rsidRPr="0078235D"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0"/>
      <w:r w:rsidRPr="0078235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ae8dfc76-3a09-41e0-9709-3fc2ade1ca6e"/>
      <w:r w:rsidRPr="0078235D">
        <w:rPr>
          <w:rFonts w:ascii="Times New Roman" w:hAnsi="Times New Roman"/>
          <w:b/>
          <w:color w:val="000000"/>
          <w:sz w:val="28"/>
        </w:rPr>
        <w:t>2023</w:t>
      </w:r>
      <w:bookmarkEnd w:id="1"/>
      <w:r w:rsidRPr="0078235D">
        <w:rPr>
          <w:rFonts w:ascii="Times New Roman" w:hAnsi="Times New Roman"/>
          <w:b/>
          <w:color w:val="000000"/>
          <w:sz w:val="28"/>
        </w:rPr>
        <w:t>‌</w:t>
      </w:r>
      <w:r w:rsidRPr="0078235D">
        <w:rPr>
          <w:rFonts w:ascii="Times New Roman" w:hAnsi="Times New Roman"/>
          <w:color w:val="000000"/>
          <w:sz w:val="28"/>
        </w:rPr>
        <w:t>​</w:t>
      </w:r>
    </w:p>
    <w:p w14:paraId="193CFA93" w14:textId="77777777" w:rsidR="009740B0" w:rsidRPr="0078235D" w:rsidRDefault="009740B0" w:rsidP="009740B0">
      <w:pPr>
        <w:spacing w:after="0"/>
        <w:ind w:left="120"/>
      </w:pPr>
    </w:p>
    <w:p w14:paraId="536595B8" w14:textId="77777777" w:rsidR="009740B0" w:rsidRPr="00CC48E3" w:rsidRDefault="009740B0" w:rsidP="009740B0"/>
    <w:p w14:paraId="1528818B" w14:textId="77777777" w:rsidR="009740B0" w:rsidRDefault="009740B0" w:rsidP="009C2E71">
      <w:pPr>
        <w:pStyle w:val="a3"/>
        <w:widowControl w:val="0"/>
        <w:spacing w:before="0" w:beforeAutospacing="0" w:after="0" w:afterAutospacing="0"/>
        <w:jc w:val="center"/>
        <w:rPr>
          <w:color w:val="000000"/>
        </w:rPr>
      </w:pPr>
    </w:p>
    <w:p w14:paraId="6D7B261A" w14:textId="77777777" w:rsidR="009C2E71" w:rsidRDefault="009C2E71" w:rsidP="00F72C5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A907F9" w14:textId="2E5F5F38" w:rsidR="004F0791" w:rsidRPr="00DD0515" w:rsidRDefault="004F0791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0515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</w:p>
    <w:p w14:paraId="0DCC2A65" w14:textId="77777777" w:rsidR="00FA4FE7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«Аспекты читательской грамотности» для учащихся 7 классов составлена с опорой на:</w:t>
      </w:r>
    </w:p>
    <w:p w14:paraId="6C8310BF" w14:textId="77777777" w:rsidR="00FA4FE7" w:rsidRPr="001D32F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1D32F8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14:paraId="7B266818" w14:textId="77777777" w:rsidR="00FA4FE7" w:rsidRPr="001D32F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14:paraId="0B74528A" w14:textId="77777777" w:rsidR="00FA4FE7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Pr="0060334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03340">
        <w:rPr>
          <w:rFonts w:ascii="Times New Roman" w:hAnsi="Times New Roman" w:cs="Times New Roman"/>
          <w:sz w:val="24"/>
          <w:szCs w:val="24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образования"); </w:t>
      </w:r>
    </w:p>
    <w:p w14:paraId="088F2851" w14:textId="77777777" w:rsidR="00FA4FE7" w:rsidRPr="001D32F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Информационное письмо </w:t>
      </w:r>
      <w:proofErr w:type="spellStart"/>
      <w:r w:rsidRPr="001D32F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1D32F8">
        <w:rPr>
          <w:rFonts w:ascii="Times New Roman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14:paraId="770A5708" w14:textId="77777777" w:rsidR="00FA4FE7" w:rsidRPr="001D32F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1D32F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1D32F8">
        <w:rPr>
          <w:rFonts w:ascii="Times New Roman" w:hAnsi="Times New Roman" w:cs="Times New Roman"/>
          <w:sz w:val="24"/>
          <w:szCs w:val="24"/>
        </w:rPr>
        <w:t xml:space="preserve"> РФ от 31 декабря 2015 года №1577«О внесении изменений в ФГОС ООО»;</w:t>
      </w:r>
    </w:p>
    <w:p w14:paraId="62B9C32B" w14:textId="77777777" w:rsidR="00FA4FE7" w:rsidRPr="001D32F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</w:t>
      </w:r>
      <w:r w:rsidRPr="001D32F8">
        <w:rPr>
          <w:rFonts w:ascii="Times New Roman" w:hAnsi="Times New Roman" w:cs="Times New Roman"/>
          <w:sz w:val="24"/>
          <w:szCs w:val="24"/>
        </w:rPr>
        <w:t>;</w:t>
      </w:r>
    </w:p>
    <w:p w14:paraId="0B812CCE" w14:textId="77777777" w:rsidR="00FA4FE7" w:rsidRPr="001D32F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 Учебны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D32F8">
        <w:rPr>
          <w:rFonts w:ascii="Times New Roman" w:hAnsi="Times New Roman" w:cs="Times New Roman"/>
          <w:sz w:val="24"/>
          <w:szCs w:val="24"/>
        </w:rPr>
        <w:t xml:space="preserve"> план МБОУ СОШ № 13.</w:t>
      </w:r>
    </w:p>
    <w:p w14:paraId="75A088B0" w14:textId="77777777" w:rsidR="00FA4FE7" w:rsidRPr="002D424A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Pr="002D424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2AA8CE6F" w14:textId="77777777" w:rsidR="00FA4FE7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 xml:space="preserve"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 </w:t>
      </w:r>
    </w:p>
    <w:p w14:paraId="290453F7" w14:textId="77777777" w:rsidR="00FA4FE7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2D42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15E3D4" w14:textId="77777777" w:rsidR="00FA4FE7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 xml:space="preserve">Способствовать </w:t>
      </w:r>
      <w:r w:rsidRPr="002D424A">
        <w:rPr>
          <w:rFonts w:ascii="Times New Roman" w:hAnsi="Times New Roman" w:cs="Times New Roman"/>
          <w:sz w:val="24"/>
          <w:szCs w:val="24"/>
        </w:rPr>
        <w:t>мотивации школьников к чтению через формирование интереса к книге, работе с текстом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D4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1FF3A" w14:textId="77777777" w:rsidR="00FA4FE7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Инициировать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расширение поля читательских ориентаций школьников за счет обогащения интеллектуального, духовного и социального потенциала чтения;  </w:t>
      </w:r>
    </w:p>
    <w:p w14:paraId="03392B4A" w14:textId="77777777" w:rsidR="00FA4FE7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Содействовать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</w:t>
      </w:r>
    </w:p>
    <w:p w14:paraId="433E79D8" w14:textId="77777777" w:rsidR="00FA4FE7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Поддерживать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</w:t>
      </w:r>
    </w:p>
    <w:p w14:paraId="4ED523A5" w14:textId="77777777" w:rsidR="00FA4FE7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Осуществлять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педагогическое сопровождение читателя-школьника с помощью своевременной диагностики и коррекции возникающих проблем;  </w:t>
      </w:r>
    </w:p>
    <w:p w14:paraId="68908F4D" w14:textId="0CD6686C" w:rsidR="00FA4FE7" w:rsidRPr="00FA4FE7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Создать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14:paraId="303981F2" w14:textId="77777777" w:rsidR="00685426" w:rsidRDefault="00685426" w:rsidP="006854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14:paraId="74A3C09B" w14:textId="77777777" w:rsidR="004F0791" w:rsidRDefault="004F0791" w:rsidP="004F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 </w:t>
      </w:r>
    </w:p>
    <w:p w14:paraId="46F30FBF" w14:textId="77777777" w:rsidR="003A571D" w:rsidRDefault="003A571D" w:rsidP="003A5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развитого читателя должны быть сформированы две группы умений: </w:t>
      </w:r>
    </w:p>
    <w:p w14:paraId="75AFE614" w14:textId="77777777" w:rsidR="003A571D" w:rsidRDefault="003A571D" w:rsidP="003A571D">
      <w:pPr>
        <w:pStyle w:val="a4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умения, целиком основанные на тексте:</w:t>
      </w:r>
    </w:p>
    <w:p w14:paraId="781A8958" w14:textId="77777777" w:rsidR="003A571D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извлекать из текста информацию и строить на ее основании простейшие суждения; </w:t>
      </w:r>
    </w:p>
    <w:p w14:paraId="2D13ED61" w14:textId="77777777" w:rsidR="003A571D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найти в тексте информацию, представленную в явном виде; </w:t>
      </w:r>
    </w:p>
    <w:p w14:paraId="7086782E" w14:textId="77777777" w:rsidR="003A571D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основываясь на тексте, делать простые выводы; </w:t>
      </w:r>
    </w:p>
    <w:p w14:paraId="71BD63A9" w14:textId="77777777" w:rsidR="003A571D" w:rsidRDefault="003A571D" w:rsidP="003A571D">
      <w:pPr>
        <w:pStyle w:val="a4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умения, основанные на собственных размышлениях о прочитанном: </w:t>
      </w:r>
    </w:p>
    <w:p w14:paraId="09A53A6A" w14:textId="77777777" w:rsidR="003A571D" w:rsidRDefault="003A571D" w:rsidP="003A571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интегрировать, интерпретировать и оценивать информацию текста в контексте собственных знаний читателя»;</w:t>
      </w:r>
    </w:p>
    <w:p w14:paraId="22BEBD44" w14:textId="77777777" w:rsidR="003A571D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устанавливать связи, которые не высказаны автором напрямую;  </w:t>
      </w:r>
    </w:p>
    <w:p w14:paraId="0A6F9B7E" w14:textId="77777777" w:rsidR="003A571D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интерпретировать их, соотнося с общей идеей текста;  </w:t>
      </w:r>
    </w:p>
    <w:p w14:paraId="76ACF6AE" w14:textId="77777777" w:rsidR="003A571D" w:rsidRDefault="003A571D" w:rsidP="003A571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  </w:t>
      </w:r>
    </w:p>
    <w:p w14:paraId="5AC9941B" w14:textId="77777777" w:rsidR="003A571D" w:rsidRPr="001D32F8" w:rsidRDefault="003A571D" w:rsidP="003A571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2F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0243ADB3" w14:textId="77777777" w:rsidR="003A571D" w:rsidRDefault="003A571D" w:rsidP="003A571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96B4FFD" w14:textId="77777777" w:rsidR="003A571D" w:rsidRPr="00DD0515" w:rsidRDefault="003A571D" w:rsidP="003A571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D0515">
        <w:rPr>
          <w:rFonts w:ascii="Times New Roman" w:hAnsi="Times New Roman" w:cs="Times New Roman"/>
          <w:b/>
          <w:iCs/>
          <w:sz w:val="24"/>
          <w:szCs w:val="24"/>
        </w:rPr>
        <w:t>Предметные результаты</w:t>
      </w:r>
    </w:p>
    <w:p w14:paraId="24E8A44F" w14:textId="77777777" w:rsidR="003A571D" w:rsidRDefault="003A571D" w:rsidP="003A5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 </w:t>
      </w:r>
    </w:p>
    <w:p w14:paraId="0BF43DCC" w14:textId="77777777" w:rsidR="003A571D" w:rsidRPr="00DD0515" w:rsidRDefault="003A571D" w:rsidP="003A571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D0515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</w:p>
    <w:p w14:paraId="33F37F72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В сфере личностных результатов приоритетное внимание уделяется формированию: </w:t>
      </w:r>
    </w:p>
    <w:p w14:paraId="1F6D0511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14:paraId="3468300C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</w:t>
      </w:r>
      <w:r>
        <w:rPr>
          <w:rFonts w:eastAsiaTheme="minorHAnsi"/>
          <w:lang w:eastAsia="en-US"/>
        </w:rPr>
        <w:t>;</w:t>
      </w:r>
    </w:p>
    <w:p w14:paraId="1C081228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</w:t>
      </w:r>
      <w:r>
        <w:rPr>
          <w:rFonts w:eastAsiaTheme="minorHAnsi"/>
          <w:lang w:eastAsia="en-US"/>
        </w:rPr>
        <w:t xml:space="preserve"> </w:t>
      </w:r>
      <w:r w:rsidRPr="00E00F09">
        <w:rPr>
          <w:rFonts w:eastAsiaTheme="minorHAnsi"/>
          <w:lang w:eastAsia="en-US"/>
        </w:rPr>
        <w:t>осознани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значения семьи в жизни человека и общества, приняти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ценности семейной жизни, уважительно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и заботливо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отношени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к членам своей семьи; </w:t>
      </w:r>
    </w:p>
    <w:p w14:paraId="7CAD3B2E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lastRenderedPageBreak/>
        <w:t>•</w:t>
      </w:r>
      <w:r>
        <w:rPr>
          <w:rFonts w:eastAsiaTheme="minorHAnsi"/>
          <w:lang w:eastAsia="en-US"/>
        </w:rPr>
        <w:t xml:space="preserve"> р</w:t>
      </w:r>
      <w:r w:rsidRPr="00E00F09">
        <w:rPr>
          <w:rFonts w:eastAsiaTheme="minorHAnsi"/>
          <w:lang w:eastAsia="en-US"/>
        </w:rPr>
        <w:t>азвито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морально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и компетентност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в решении моральных проблем на основе личностного выбора</w:t>
      </w:r>
      <w:r>
        <w:rPr>
          <w:rFonts w:eastAsiaTheme="minorHAnsi"/>
          <w:lang w:eastAsia="en-US"/>
        </w:rPr>
        <w:t>;</w:t>
      </w:r>
    </w:p>
    <w:p w14:paraId="1CC44BD3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нравственных чувств и нравственного поведения, осознанного и ответственного отношения к собственным поступкам</w:t>
      </w:r>
      <w:r>
        <w:rPr>
          <w:rFonts w:eastAsiaTheme="minorHAnsi"/>
          <w:lang w:eastAsia="en-US"/>
        </w:rPr>
        <w:t>;</w:t>
      </w:r>
    </w:p>
    <w:p w14:paraId="319D97B9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обучающихся к саморазвитию и самообразованию на основе мотивации к обучению и познанию; </w:t>
      </w:r>
    </w:p>
    <w:p w14:paraId="05D26549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>
        <w:rPr>
          <w:rFonts w:eastAsiaTheme="minorHAnsi"/>
          <w:lang w:eastAsia="en-US"/>
        </w:rPr>
        <w:t>;</w:t>
      </w:r>
    </w:p>
    <w:p w14:paraId="73844329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</w:t>
      </w:r>
      <w:r>
        <w:rPr>
          <w:rFonts w:eastAsiaTheme="minorHAnsi"/>
          <w:lang w:eastAsia="en-US"/>
        </w:rPr>
        <w:t xml:space="preserve"> </w:t>
      </w:r>
      <w:r w:rsidRPr="00E00F09">
        <w:rPr>
          <w:rFonts w:eastAsiaTheme="minorHAnsi"/>
          <w:lang w:eastAsia="en-US"/>
        </w:rPr>
        <w:t>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 к</w:t>
      </w:r>
      <w:r w:rsidRPr="00E00F09">
        <w:rPr>
          <w:rFonts w:eastAsiaTheme="minorHAnsi"/>
          <w:lang w:eastAsia="en-US"/>
        </w:rPr>
        <w:t xml:space="preserve">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14:paraId="34116B17" w14:textId="77777777" w:rsidR="003A571D" w:rsidRPr="00DD0515" w:rsidRDefault="003A571D" w:rsidP="003A571D">
      <w:pPr>
        <w:pStyle w:val="a3"/>
        <w:spacing w:before="0" w:beforeAutospacing="0" w:after="0" w:afterAutospacing="0" w:line="276" w:lineRule="auto"/>
        <w:ind w:firstLine="709"/>
        <w:jc w:val="center"/>
        <w:rPr>
          <w:iCs/>
          <w:u w:val="single"/>
        </w:rPr>
      </w:pPr>
      <w:proofErr w:type="spellStart"/>
      <w:r w:rsidRPr="00DD0515">
        <w:rPr>
          <w:b/>
          <w:iCs/>
        </w:rPr>
        <w:t>Метапредметные</w:t>
      </w:r>
      <w:proofErr w:type="spellEnd"/>
      <w:r w:rsidRPr="00DD0515">
        <w:rPr>
          <w:b/>
          <w:iCs/>
        </w:rPr>
        <w:t xml:space="preserve"> результаты</w:t>
      </w:r>
    </w:p>
    <w:p w14:paraId="1B461A1D" w14:textId="77777777" w:rsidR="003A571D" w:rsidRPr="00DD0515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iCs/>
        </w:rPr>
      </w:pPr>
      <w:r w:rsidRPr="00DD0515">
        <w:rPr>
          <w:iCs/>
        </w:rPr>
        <w:t>Познавательные УУД:</w:t>
      </w:r>
    </w:p>
    <w:p w14:paraId="6B648C52" w14:textId="77777777" w:rsidR="003A571D" w:rsidRPr="001D32F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Ориентироваться в учебниках (система обозначений, структура текста, рубрики, словарь, содержание).</w:t>
      </w:r>
    </w:p>
    <w:p w14:paraId="0B681210" w14:textId="77777777" w:rsidR="003A571D" w:rsidRPr="001D32F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14:paraId="3289B56C" w14:textId="77777777" w:rsidR="003A571D" w:rsidRPr="001D32F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Понимать информацию, представленную в виде текста, рисунков, схем.</w:t>
      </w:r>
    </w:p>
    <w:p w14:paraId="6801C041" w14:textId="77777777" w:rsidR="003A571D" w:rsidRPr="001D32F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Сравнивать предметы, объекты: находить общее и различие.</w:t>
      </w:r>
    </w:p>
    <w:p w14:paraId="26397D85" w14:textId="77777777" w:rsidR="003A571D" w:rsidRPr="001D32F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Группировать, классифицировать предметы, объекты на основе существенных признаков, по заданным критериям.</w:t>
      </w:r>
    </w:p>
    <w:p w14:paraId="06910D1E" w14:textId="77777777" w:rsidR="003A571D" w:rsidRPr="00DD0515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iCs/>
        </w:rPr>
      </w:pPr>
      <w:r w:rsidRPr="00DD0515">
        <w:rPr>
          <w:iCs/>
        </w:rPr>
        <w:t>Коммуникативные УУД:</w:t>
      </w:r>
    </w:p>
    <w:p w14:paraId="05B0FB6A" w14:textId="77777777" w:rsidR="003A571D" w:rsidRPr="001D32F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Соблюдать простейшие нормы речевого этикета: здороваться, прощаться, благодарить.</w:t>
      </w:r>
    </w:p>
    <w:p w14:paraId="71A9B7DE" w14:textId="77777777" w:rsidR="003A571D" w:rsidRPr="001D32F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Вступать в диалог (отвечать на вопросы, задавать вопросы, уточнять непонятное).</w:t>
      </w:r>
    </w:p>
    <w:p w14:paraId="16FFBFDB" w14:textId="77777777" w:rsidR="003A571D" w:rsidRPr="001D32F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14:paraId="6C6FDFF1" w14:textId="77777777" w:rsidR="003A571D" w:rsidRPr="001D32F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Участвовать в коллективном обсуждении учебной проблемы.</w:t>
      </w:r>
    </w:p>
    <w:p w14:paraId="1AEF00E9" w14:textId="77777777" w:rsidR="003A571D" w:rsidRPr="001D32F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Сотрудничать со сверстниками и взрослыми для реализации проектной деятельности.</w:t>
      </w:r>
    </w:p>
    <w:p w14:paraId="5E02B4E6" w14:textId="77777777" w:rsidR="003A571D" w:rsidRPr="00DD0515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iCs/>
        </w:rPr>
      </w:pPr>
      <w:r w:rsidRPr="00DD0515">
        <w:rPr>
          <w:iCs/>
        </w:rPr>
        <w:t>Регулятивные УУД:</w:t>
      </w:r>
    </w:p>
    <w:p w14:paraId="28E2B59F" w14:textId="77777777" w:rsidR="003A571D" w:rsidRPr="001D32F8" w:rsidRDefault="003A571D" w:rsidP="003A571D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>Организовывать свое рабочее место под руководством учителя.</w:t>
      </w:r>
    </w:p>
    <w:p w14:paraId="1C5E54FA" w14:textId="77777777" w:rsidR="003A571D" w:rsidRPr="001D32F8" w:rsidRDefault="003A571D" w:rsidP="003A571D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>Осуществлять контроль в форме сличения своей работы с заданным эталоном.</w:t>
      </w:r>
    </w:p>
    <w:p w14:paraId="69EEC7D8" w14:textId="77777777" w:rsidR="003A571D" w:rsidRPr="001D32F8" w:rsidRDefault="003A571D" w:rsidP="003A571D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>Вносить необходимые дополнения, исправления в свою работу, если она расходится с эталоном (образцом).</w:t>
      </w:r>
    </w:p>
    <w:p w14:paraId="08759F2F" w14:textId="77777777" w:rsidR="003A571D" w:rsidRPr="001D32F8" w:rsidRDefault="003A571D" w:rsidP="003A571D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14:paraId="23688F44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научится:</w:t>
      </w:r>
      <w:r w:rsidRPr="001D32F8">
        <w:t xml:space="preserve"> </w:t>
      </w:r>
    </w:p>
    <w:p w14:paraId="7D4CD839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14:paraId="08100F93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выбирать из текста или придумывать заголовок, соотве6тствующий содержанию и общему смыслу текста;  </w:t>
      </w:r>
    </w:p>
    <w:p w14:paraId="6B324075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формулировать тезис, выражающий общий смысл текста;  </w:t>
      </w:r>
    </w:p>
    <w:p w14:paraId="01DFC257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предвосхищать содержание предметного плана текста по заголовку и с опорой на предыдущий опыт;  </w:t>
      </w:r>
    </w:p>
    <w:p w14:paraId="002F4493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объяснять порядок частей (инструкций), содержащихся в тексте;  </w:t>
      </w:r>
    </w:p>
    <w:p w14:paraId="30665B07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lastRenderedPageBreak/>
        <w:t xml:space="preserve">сопоставлять основные текстовые и </w:t>
      </w:r>
      <w:proofErr w:type="spellStart"/>
      <w:r w:rsidRPr="001D32F8">
        <w:t>внетекстовые</w:t>
      </w:r>
      <w:proofErr w:type="spellEnd"/>
      <w:r w:rsidRPr="001D32F8"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</w:t>
      </w:r>
      <w:r>
        <w:t xml:space="preserve"> </w:t>
      </w:r>
      <w:r w:rsidRPr="001D32F8">
        <w:t xml:space="preserve">д.;  </w:t>
      </w:r>
    </w:p>
    <w:p w14:paraId="61BED8AD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 </w:t>
      </w:r>
    </w:p>
    <w:p w14:paraId="718B5D2E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14:paraId="0A82A2FA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ставить перед собой цель чтения, направляя внимание на полезную в данный момент информацию;  </w:t>
      </w:r>
    </w:p>
    <w:p w14:paraId="50B30EA3" w14:textId="77777777" w:rsidR="003A571D" w:rsidRPr="001D32F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в</w:t>
      </w:r>
      <w:r w:rsidRPr="001D32F8">
        <w:t xml:space="preserve">ыделять главную и избыточную информацию;  </w:t>
      </w:r>
    </w:p>
    <w:p w14:paraId="00455770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прогнозировать последовательность изложения идей текста;  </w:t>
      </w:r>
    </w:p>
    <w:p w14:paraId="7F381D74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разные точки зрения и разные источники информации по заданной теме; </w:t>
      </w:r>
    </w:p>
    <w:p w14:paraId="26CEED12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выполнять смысловое свертывание выделенных фактов и мыслей; </w:t>
      </w:r>
    </w:p>
    <w:p w14:paraId="6B698C0D" w14:textId="77777777" w:rsidR="003A571D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</w:t>
      </w:r>
    </w:p>
    <w:p w14:paraId="4B2EB79F" w14:textId="77777777" w:rsidR="003A571D" w:rsidRDefault="003A571D" w:rsidP="003A571D">
      <w:pPr>
        <w:pStyle w:val="a3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получит возможность научиться</w:t>
      </w:r>
      <w:r w:rsidRPr="001D32F8">
        <w:t xml:space="preserve"> </w:t>
      </w:r>
    </w:p>
    <w:p w14:paraId="5A4733FD" w14:textId="77777777" w:rsidR="003A571D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1D32F8">
        <w:t>анализировать изменения своего эмоционального состояния в процессе чтения, получения и переработки полученной информации и ее осмысления</w:t>
      </w:r>
      <w:r>
        <w:t>;</w:t>
      </w:r>
    </w:p>
    <w:p w14:paraId="78A259F5" w14:textId="77777777" w:rsidR="003A571D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603340"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</w:t>
      </w:r>
      <w:r>
        <w:t>;</w:t>
      </w:r>
    </w:p>
    <w:p w14:paraId="0761FF2C" w14:textId="77777777" w:rsidR="003A571D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603340">
        <w:t xml:space="preserve">критически относиться к рекламной информации; </w:t>
      </w:r>
    </w:p>
    <w:p w14:paraId="5586F581" w14:textId="77777777" w:rsidR="003A571D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603340">
        <w:t xml:space="preserve">находить способы проверки противоречивой информации; </w:t>
      </w:r>
    </w:p>
    <w:p w14:paraId="35852A62" w14:textId="77777777" w:rsidR="003A571D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603340">
        <w:t>определять достоверную информацию в случае наличия противоречивой или конфликтной ситуации.</w:t>
      </w:r>
    </w:p>
    <w:p w14:paraId="33009830" w14:textId="77777777" w:rsidR="004F0791" w:rsidRDefault="004F0791" w:rsidP="004F079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курса</w:t>
      </w:r>
    </w:p>
    <w:p w14:paraId="38DB4680" w14:textId="6582C98F" w:rsidR="004F0791" w:rsidRDefault="004F0791" w:rsidP="004F079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D05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плану на курс «Ч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итательской грам</w:t>
      </w:r>
      <w:r w:rsidR="00DD05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отности» в 7 классе отводится 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 (1 час в неделю).  </w:t>
      </w:r>
    </w:p>
    <w:p w14:paraId="618E76FB" w14:textId="77777777" w:rsidR="00FD1E1A" w:rsidRDefault="00FD1E1A" w:rsidP="00FD1E1A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Общая характеристика курса </w:t>
      </w:r>
    </w:p>
    <w:p w14:paraId="31775865" w14:textId="77777777" w:rsidR="00FD1E1A" w:rsidRDefault="00FD1E1A" w:rsidP="00FD1E1A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по формированию навыков смыслового чтения ориентирована на развитие 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14:paraId="4F2C66E7" w14:textId="77777777" w:rsidR="004F0791" w:rsidRDefault="004F0791" w:rsidP="004F0791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Содержание программы</w:t>
      </w:r>
    </w:p>
    <w:p w14:paraId="0C4D02AC" w14:textId="5F1FF788" w:rsidR="004F0791" w:rsidRDefault="004F0791" w:rsidP="004F0791">
      <w:pPr>
        <w:pStyle w:val="a3"/>
        <w:spacing w:after="0" w:line="276" w:lineRule="auto"/>
        <w:ind w:firstLine="709"/>
      </w:pPr>
      <w:r>
        <w:lastRenderedPageBreak/>
        <w:t xml:space="preserve">Определение основной темы и идеи в лирическом произведении. Поэтический текст как источник информации.  </w:t>
      </w:r>
    </w:p>
    <w:p w14:paraId="14DD0E54" w14:textId="77777777" w:rsidR="004F0791" w:rsidRDefault="004F0791" w:rsidP="004F0791">
      <w:pPr>
        <w:pStyle w:val="a3"/>
        <w:spacing w:before="0" w:beforeAutospacing="0" w:after="0" w:afterAutospacing="0" w:line="276" w:lineRule="auto"/>
        <w:ind w:firstLine="709"/>
      </w:pPr>
      <w:r>
        <w:t xml:space="preserve">Сопоставление содержания текстов публицистического стиля. Общественная ситуация в текстах.  </w:t>
      </w:r>
    </w:p>
    <w:p w14:paraId="3A60AD7B" w14:textId="77777777" w:rsidR="004F0791" w:rsidRDefault="004F0791" w:rsidP="004F0791">
      <w:pPr>
        <w:pStyle w:val="a3"/>
        <w:spacing w:before="0" w:beforeAutospacing="0" w:after="0" w:afterAutospacing="0" w:line="276" w:lineRule="auto"/>
        <w:ind w:firstLine="709"/>
      </w:pPr>
      <w:r>
        <w:t xml:space="preserve">Работа с текстом: как преобразовывать текстовую информацию с учётом цели дальнейшего использования?  </w:t>
      </w:r>
    </w:p>
    <w:p w14:paraId="5610B0FB" w14:textId="7F7B5B0B" w:rsidR="004F0791" w:rsidRDefault="004F0791" w:rsidP="004F0791">
      <w:pPr>
        <w:pStyle w:val="a3"/>
        <w:spacing w:before="0" w:beforeAutospacing="0" w:after="0" w:afterAutospacing="0" w:line="276" w:lineRule="auto"/>
        <w:ind w:firstLine="709"/>
      </w:pPr>
      <w:r>
        <w:t xml:space="preserve">Типы текстов: текст-объяснение (объяснительное сочинение, резюме, толкование, определение).  </w:t>
      </w:r>
    </w:p>
    <w:p w14:paraId="38C4E455" w14:textId="77777777" w:rsidR="004F0791" w:rsidRDefault="004F0791" w:rsidP="004F0791">
      <w:pPr>
        <w:pStyle w:val="a3"/>
        <w:spacing w:before="0" w:beforeAutospacing="0" w:after="0" w:afterAutospacing="0" w:line="276" w:lineRule="auto"/>
        <w:ind w:firstLine="709"/>
      </w:pPr>
      <w:r>
        <w:t xml:space="preserve">Поиск комментариев, подтверждающих основную мысль текста, предложенного для анализа.  </w:t>
      </w:r>
    </w:p>
    <w:p w14:paraId="5B08D71C" w14:textId="77777777" w:rsidR="004F0791" w:rsidRDefault="004F0791" w:rsidP="004F0791">
      <w:pPr>
        <w:pStyle w:val="a3"/>
        <w:spacing w:before="0" w:beforeAutospacing="0" w:after="0" w:afterAutospacing="0" w:line="276" w:lineRule="auto"/>
        <w:ind w:firstLine="709"/>
      </w:pPr>
      <w:r>
        <w:t xml:space="preserve">Типы задач на грамотность. Позиционные задачи.  </w:t>
      </w:r>
    </w:p>
    <w:p w14:paraId="50960E09" w14:textId="77777777" w:rsidR="004F0791" w:rsidRDefault="004F0791" w:rsidP="004F0791">
      <w:pPr>
        <w:pStyle w:val="a3"/>
        <w:spacing w:before="0" w:beforeAutospacing="0" w:after="0" w:afterAutospacing="0" w:line="276" w:lineRule="auto"/>
        <w:ind w:firstLine="709"/>
      </w:pPr>
      <w:r>
        <w:t xml:space="preserve">Работа с </w:t>
      </w:r>
      <w:proofErr w:type="spellStart"/>
      <w:r>
        <w:t>несплошным</w:t>
      </w:r>
      <w:proofErr w:type="spellEnd"/>
      <w:r>
        <w:t xml:space="preserve"> текстом: информационные листы и объявления, графики и диаграммы.  </w:t>
      </w:r>
    </w:p>
    <w:p w14:paraId="68680980" w14:textId="61A8E074" w:rsidR="004F0791" w:rsidRDefault="00055C52" w:rsidP="004F0791">
      <w:pPr>
        <w:pStyle w:val="a3"/>
        <w:spacing w:before="0" w:beforeAutospacing="0" w:after="0" w:afterAutospacing="0" w:line="276" w:lineRule="auto"/>
        <w:ind w:firstLine="709"/>
      </w:pPr>
      <w:r>
        <w:t>Итоговый контроль</w:t>
      </w:r>
      <w:r w:rsidR="004F0791">
        <w:t>.</w:t>
      </w:r>
    </w:p>
    <w:p w14:paraId="1A09C3E1" w14:textId="2060CC95" w:rsidR="004F0791" w:rsidRDefault="004F0791" w:rsidP="004F0791">
      <w:pPr>
        <w:pStyle w:val="a3"/>
        <w:spacing w:after="0" w:line="276" w:lineRule="auto"/>
        <w:jc w:val="center"/>
      </w:pPr>
      <w:r>
        <w:rPr>
          <w:b/>
          <w:bCs/>
        </w:rPr>
        <w:t>Формы контроля</w:t>
      </w:r>
    </w:p>
    <w:p w14:paraId="4237C91C" w14:textId="77777777" w:rsidR="00DB0256" w:rsidRDefault="00DB0256" w:rsidP="00DB0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14:paraId="712B03BF" w14:textId="77777777" w:rsidR="00DB0256" w:rsidRDefault="00DB0256" w:rsidP="00DB0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курса обучающиеся пишут итоговую работу.</w:t>
      </w:r>
    </w:p>
    <w:p w14:paraId="1A3BA8A8" w14:textId="77777777" w:rsidR="00DB0256" w:rsidRDefault="00DB0256" w:rsidP="00DB02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учёта знаний, умений, овладения обучающимися универсальных учебных действий подводятся посредством листов педагогических наблюдений, опросников. </w:t>
      </w:r>
    </w:p>
    <w:p w14:paraId="7DC1E8A7" w14:textId="77777777" w:rsidR="00DB0256" w:rsidRDefault="00DB0256" w:rsidP="00DB0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14:paraId="130754A5" w14:textId="77777777" w:rsidR="00DB0256" w:rsidRDefault="00DB0256" w:rsidP="00DB0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и оценка результатов освоения программы внеурочной деятельности </w:t>
      </w:r>
    </w:p>
    <w:p w14:paraId="1B46E8BA" w14:textId="77777777" w:rsidR="00DB0256" w:rsidRDefault="00DB0256" w:rsidP="00DB02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зависит от тематики и содержания изучаемого раздела. </w:t>
      </w:r>
    </w:p>
    <w:p w14:paraId="082AA863" w14:textId="77777777" w:rsidR="004F0791" w:rsidRDefault="004F0791" w:rsidP="004F079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877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2972"/>
        <w:gridCol w:w="2697"/>
        <w:gridCol w:w="135"/>
      </w:tblGrid>
      <w:tr w:rsidR="004F0791" w14:paraId="7207EB5C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8AA3B9" w14:textId="77777777" w:rsidR="004F0791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14:paraId="4CB7CE2B" w14:textId="77777777" w:rsidR="004F0791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D18EB" w14:textId="77777777" w:rsidR="004F0791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Наименования</w:t>
            </w:r>
          </w:p>
          <w:p w14:paraId="6E61CC48" w14:textId="77777777" w:rsidR="004F0791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разделов и тем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E6C8FD" w14:textId="77777777" w:rsidR="004F0791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B95BDE" w14:textId="460697C2" w:rsidR="004F0791" w:rsidRDefault="00DD0515">
            <w:pPr>
              <w:pStyle w:val="a5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 плану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735CD" w14:textId="47A0DA16" w:rsidR="004F0791" w:rsidRDefault="004F0791" w:rsidP="002514B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87F2F" w14:paraId="0E7D7403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DD2C39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F64DAB" w14:textId="77777777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E4D1F" w14:textId="77777777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B17A5A" w14:textId="2D5026D9" w:rsidR="00D87F2F" w:rsidRDefault="00F156F5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F8B3C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60456E71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A55900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5428FF" w14:textId="064089F8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Определение основной темы и идеи в лирическом произведении.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B589DE" w14:textId="524E99B2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C23215">
              <w:rPr>
                <w:rFonts w:ascii="Times New Roman" w:hAnsi="Times New Roman" w:cs="Times New Roman"/>
              </w:rPr>
              <w:t xml:space="preserve">определять тему, </w:t>
            </w:r>
            <w:r>
              <w:rPr>
                <w:rFonts w:ascii="Times New Roman" w:hAnsi="Times New Roman" w:cs="Times New Roman"/>
              </w:rPr>
              <w:t xml:space="preserve">идею </w:t>
            </w:r>
            <w:r w:rsidRPr="00C23215">
              <w:rPr>
                <w:rFonts w:ascii="Times New Roman" w:hAnsi="Times New Roman" w:cs="Times New Roman"/>
              </w:rPr>
              <w:t>назначение текста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76CB35" w14:textId="0EB2B0E4" w:rsidR="00D87F2F" w:rsidRDefault="00F156F5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сентября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ADFC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0F988D70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A3778A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2DD6AE" w14:textId="47290D09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Определение основной темы и идеи в лирическом произведении.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919A45" w14:textId="1042B4BF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C23215">
              <w:rPr>
                <w:rFonts w:ascii="Times New Roman" w:hAnsi="Times New Roman" w:cs="Times New Roman"/>
              </w:rPr>
              <w:t xml:space="preserve">определять тему, </w:t>
            </w:r>
            <w:r>
              <w:rPr>
                <w:rFonts w:ascii="Times New Roman" w:hAnsi="Times New Roman" w:cs="Times New Roman"/>
              </w:rPr>
              <w:t xml:space="preserve">идею </w:t>
            </w:r>
            <w:r w:rsidRPr="00C23215">
              <w:rPr>
                <w:rFonts w:ascii="Times New Roman" w:hAnsi="Times New Roman" w:cs="Times New Roman"/>
              </w:rPr>
              <w:t>назначение текста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D8005E" w14:textId="67DF1060" w:rsidR="00D87F2F" w:rsidRDefault="00F156F5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сентября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2CB92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275646EF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54A6DE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92545D" w14:textId="7A624CE7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Поэтический текст как источник информации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BB32BB" w14:textId="3DC348DA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95D339" w14:textId="1A9607D5" w:rsidR="00D87F2F" w:rsidRDefault="00F156F5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сентября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520C0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2EE741E7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064958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387987" w14:textId="47DF4F42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 xml:space="preserve">Сопоставление </w:t>
            </w:r>
            <w:r w:rsidRPr="00630B0C">
              <w:rPr>
                <w:rFonts w:ascii="Times New Roman" w:hAnsi="Times New Roman" w:cs="Times New Roman"/>
              </w:rPr>
              <w:lastRenderedPageBreak/>
              <w:t>содержания текстов публицистического стиля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9B119A" w14:textId="7692E382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11671F">
              <w:rPr>
                <w:rFonts w:ascii="Times New Roman" w:hAnsi="Times New Roman" w:cs="Times New Roman"/>
              </w:rPr>
              <w:lastRenderedPageBreak/>
              <w:t>Работа с текстом</w:t>
            </w:r>
            <w:r>
              <w:rPr>
                <w:rFonts w:ascii="Times New Roman" w:hAnsi="Times New Roman" w:cs="Times New Roman"/>
              </w:rPr>
              <w:t xml:space="preserve">: умение </w:t>
            </w:r>
            <w:r w:rsidRPr="00C23215">
              <w:rPr>
                <w:rFonts w:ascii="Times New Roman" w:hAnsi="Times New Roman" w:cs="Times New Roman"/>
              </w:rPr>
              <w:lastRenderedPageBreak/>
              <w:t>сравнивать и противопоставлять заключ</w:t>
            </w:r>
            <w:r>
              <w:rPr>
                <w:rFonts w:ascii="Times New Roman" w:hAnsi="Times New Roman" w:cs="Times New Roman"/>
              </w:rPr>
              <w:t>е</w:t>
            </w:r>
            <w:r w:rsidRPr="00C23215">
              <w:rPr>
                <w:rFonts w:ascii="Times New Roman" w:hAnsi="Times New Roman" w:cs="Times New Roman"/>
              </w:rPr>
              <w:t>нную в тексте информацию разного характера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FF0774" w14:textId="6A4D55A4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неделя октября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DC40E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2B137A9F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A1ED33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15858A" w14:textId="04CB82E3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Сопоставление содержания текстов публицистического стиля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B0A19A" w14:textId="4F6CE8A0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DA3051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3215">
              <w:rPr>
                <w:rFonts w:ascii="Times New Roman" w:hAnsi="Times New Roman" w:cs="Times New Roman"/>
              </w:rPr>
              <w:t>сравнивать и противопоставлять заключ</w:t>
            </w:r>
            <w:r>
              <w:rPr>
                <w:rFonts w:ascii="Times New Roman" w:hAnsi="Times New Roman" w:cs="Times New Roman"/>
              </w:rPr>
              <w:t>е</w:t>
            </w:r>
            <w:r w:rsidRPr="00C23215">
              <w:rPr>
                <w:rFonts w:ascii="Times New Roman" w:hAnsi="Times New Roman" w:cs="Times New Roman"/>
              </w:rPr>
              <w:t>нную в тексте информацию разного характера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3459B3" w14:textId="6877B602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октября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2102D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68FE6F57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A61DD7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D37495" w14:textId="40FBF395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Общественная ситуация в текстах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2C49CE" w14:textId="0C1006BA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DA3051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3215">
              <w:rPr>
                <w:rFonts w:ascii="Times New Roman" w:hAnsi="Times New Roman" w:cs="Times New Roman"/>
              </w:rPr>
              <w:t>откликаться на содержание текста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1816DD" w14:textId="0877A17A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октября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1EA82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33F58E59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E5CDDB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172C31" w14:textId="6A2EEFF7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Общественная ситуация в текстах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271B01" w14:textId="77777777" w:rsidR="00D87F2F" w:rsidRPr="00C23215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DA3051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3215">
              <w:rPr>
                <w:rFonts w:ascii="Times New Roman" w:hAnsi="Times New Roman" w:cs="Times New Roman"/>
              </w:rPr>
              <w:t xml:space="preserve">связывать информацию, обнаруженную в тексте, со знаниями из других </w:t>
            </w:r>
          </w:p>
          <w:p w14:paraId="04072148" w14:textId="777875C6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C23215">
              <w:rPr>
                <w:rFonts w:ascii="Times New Roman" w:hAnsi="Times New Roman" w:cs="Times New Roman"/>
              </w:rPr>
              <w:t>источников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947397" w14:textId="2465A917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октября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36AD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6A320592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19169F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85BFFB" w14:textId="064FEA58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22E171" w14:textId="3466A9A8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DA3051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3215">
              <w:rPr>
                <w:rFonts w:ascii="Times New Roman" w:hAnsi="Times New Roman" w:cs="Times New Roman"/>
              </w:rPr>
              <w:t>преобразовывать текст, используя новые формы представления информации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2F7D33" w14:textId="19F52C07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ноября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2DC81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72B7584D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123843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056DDC" w14:textId="66F5AC7A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544CCA" w14:textId="3E296250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DA3051">
              <w:rPr>
                <w:rFonts w:ascii="Times New Roman" w:hAnsi="Times New Roman" w:cs="Times New Roman"/>
              </w:rPr>
              <w:t>Работа с текстом: умение</w:t>
            </w:r>
            <w:r w:rsidR="00465E52">
              <w:rPr>
                <w:rFonts w:ascii="Times New Roman" w:hAnsi="Times New Roman" w:cs="Times New Roman"/>
              </w:rPr>
              <w:t xml:space="preserve"> </w:t>
            </w:r>
            <w:r w:rsidR="00465E52" w:rsidRPr="00C23215">
              <w:rPr>
                <w:rFonts w:ascii="Times New Roman" w:hAnsi="Times New Roman" w:cs="Times New Roman"/>
              </w:rPr>
              <w:t>преобразовывать текст, используя новые формы представления информации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12C03F" w14:textId="57DBC26E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ноября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5E2B7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4ABDAA87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D8E74C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2E35A4" w14:textId="7DE7EE93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CC7EB0" w14:textId="1B1393A3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DA3051">
              <w:rPr>
                <w:rFonts w:ascii="Times New Roman" w:hAnsi="Times New Roman" w:cs="Times New Roman"/>
              </w:rPr>
              <w:t>Работа с текстом: умение</w:t>
            </w:r>
            <w:r w:rsidR="00465E52">
              <w:rPr>
                <w:rFonts w:ascii="Times New Roman" w:hAnsi="Times New Roman" w:cs="Times New Roman"/>
              </w:rPr>
              <w:t xml:space="preserve"> </w:t>
            </w:r>
            <w:r w:rsidR="00465E52" w:rsidRPr="00C23215">
              <w:rPr>
                <w:rFonts w:ascii="Times New Roman" w:hAnsi="Times New Roman" w:cs="Times New Roman"/>
              </w:rPr>
              <w:t>преобразовывать текст, используя новые формы представления информации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2502EC" w14:textId="3BDD90F9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ноября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0188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79BBD305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8F1BF5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3056B4" w14:textId="44E94E4E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7B02EB" w14:textId="21818E50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2BCECF" w14:textId="680BA79D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ноября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9A216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2821BFB9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3C37AE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30F4F1" w14:textId="5FA38AA4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текстов: текст-объяснение</w:t>
            </w:r>
            <w:r>
              <w:rPr>
                <w:rFonts w:ascii="Times New Roman" w:hAnsi="Times New Roman" w:cs="Times New Roman"/>
              </w:rPr>
              <w:t xml:space="preserve"> (объяснительное сочинение)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317639" w14:textId="0EAEB295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E71DB4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анализировать текст-объяснение и писать объяснительное сочинение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915D26" w14:textId="17AD74FB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декабря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F38C5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35534CE1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730C4E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AC057E" w14:textId="265CD485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текстов: текст-объяснение</w:t>
            </w:r>
            <w:r>
              <w:rPr>
                <w:rFonts w:ascii="Times New Roman" w:hAnsi="Times New Roman" w:cs="Times New Roman"/>
              </w:rPr>
              <w:t xml:space="preserve"> (резюме)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5BA80A" w14:textId="16558826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E71DB4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писать резюме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A4560" w14:textId="2B57E3CF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декабря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44120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05795748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52F561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9C4E6B" w14:textId="43981C23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текстов: текст-объяснение</w:t>
            </w:r>
            <w:r>
              <w:rPr>
                <w:rFonts w:ascii="Times New Roman" w:hAnsi="Times New Roman" w:cs="Times New Roman"/>
              </w:rPr>
              <w:t xml:space="preserve"> (толкование)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796A50" w14:textId="570E2A30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E71DB4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работать с текстом, содержащим толкование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F05A41" w14:textId="33B3CE52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декабря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32544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67505209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0F9DEF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2AAFEA" w14:textId="52DA06FF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текстов: текст-объяснение</w:t>
            </w:r>
            <w:r>
              <w:rPr>
                <w:rFonts w:ascii="Times New Roman" w:hAnsi="Times New Roman" w:cs="Times New Roman"/>
              </w:rPr>
              <w:t xml:space="preserve"> (определение)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AB98E6" w14:textId="662B158F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E71DB4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давать определение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1570D2" w14:textId="4F2FD37B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декабря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5E3C8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6DEAA5DF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99F742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AF670F" w14:textId="4C39C10C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текстов: текст-объяснение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17A3F" w14:textId="485E5D7C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8BADE2" w14:textId="0B5A0D36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января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A9FA0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752C0C5B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EC24C4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B73B5" w14:textId="1980630F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Поиск комментариев, подтверждающих основную мысль текста, предложенного для анализ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A2AE03" w14:textId="0047158F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B842F6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3DAA">
              <w:rPr>
                <w:rFonts w:ascii="Times New Roman" w:hAnsi="Times New Roman" w:cs="Times New Roman"/>
              </w:rPr>
              <w:t>выводить заключение о намерении автора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FA78F6" w14:textId="1576813A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января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6756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7B254E4A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9F4926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C60496" w14:textId="3A503B84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Поиск комментариев, подтверждающих основную мысль текста, предложенного для анализ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AA9070" w14:textId="725BC63B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B842F6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3DAA">
              <w:rPr>
                <w:rFonts w:ascii="Times New Roman" w:hAnsi="Times New Roman" w:cs="Times New Roman"/>
              </w:rPr>
              <w:t>оценивать утверждения, сделанные в тексте, исходя из своих представлений о мире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73D708" w14:textId="70BDB6C8" w:rsidR="00D87F2F" w:rsidRDefault="005205FD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января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1D2D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08F977A9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2D3D32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915D1C" w14:textId="3307FCCA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Поиск комментариев, подтверждающих основную мысль текста, предложенного для анализ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ADF2FC" w14:textId="5A2E3FE5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B842F6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3DAA">
              <w:rPr>
                <w:rFonts w:ascii="Times New Roman" w:hAnsi="Times New Roman" w:cs="Times New Roman"/>
              </w:rPr>
              <w:t>откликаться на форму текста: оценивать содержание текста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AF3DAA">
              <w:rPr>
                <w:rFonts w:ascii="Times New Roman" w:hAnsi="Times New Roman" w:cs="Times New Roman"/>
              </w:rPr>
              <w:t>мастерство его исполнения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4F721C" w14:textId="06BAD516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февраля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9575E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0110D6F5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6831B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0060FF" w14:textId="54798FF2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Поиск комментариев, подтверждающих основную мысль текста, предложенного для анализ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60DB4" w14:textId="07D7BEAA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B842F6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3DAA">
              <w:rPr>
                <w:rFonts w:ascii="Times New Roman" w:hAnsi="Times New Roman" w:cs="Times New Roman"/>
              </w:rPr>
              <w:t>откликаться на форму текста: оценивать содержание текста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AF3DAA">
              <w:rPr>
                <w:rFonts w:ascii="Times New Roman" w:hAnsi="Times New Roman" w:cs="Times New Roman"/>
              </w:rPr>
              <w:t>мастерство его исполнения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9857A2" w14:textId="7133BEDA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февраля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69FE4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143FEFA8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4626E1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4E85F1" w14:textId="56942A74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Поиск комментариев, подтверждающих основную мысль текста, предложенного для анализ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5404D" w14:textId="3928C0B8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3083F8" w14:textId="16AB4272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февраля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38B33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1A65767A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886A91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6D09ED" w14:textId="620B1ED9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задач на грамотность. Позиционные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2AD5A" w14:textId="41433A09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понятием «позиционные задачи»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6130E2" w14:textId="5C9942B6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февраля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D2A1E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644A2FEC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6E6A19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E902DF" w14:textId="227049FE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задач на грамотность. Позиционные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1FEAEC" w14:textId="7AB34DB1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A05B2D"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AF3DAA">
              <w:rPr>
                <w:rFonts w:ascii="Times New Roman" w:hAnsi="Times New Roman" w:cs="Times New Roman"/>
              </w:rPr>
              <w:t>решать учебно-познавательные и учебно-практические задачи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842544" w14:textId="646898BF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марта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9120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591BD478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907E67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4E1865" w14:textId="6FC3B4E5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задач на грамотность. Позиционные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0AD8DE" w14:textId="6EC0058D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A05B2D"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AF3DAA">
              <w:rPr>
                <w:rFonts w:ascii="Times New Roman" w:hAnsi="Times New Roman" w:cs="Times New Roman"/>
              </w:rPr>
              <w:t>решать учебно-познавательные и учебно-практические задачи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2EB85B" w14:textId="728DDD29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марта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350B5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3EB18860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DB4A94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C8F466" w14:textId="4690FF18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задач на грамотность. Позиционные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549E5B" w14:textId="4FF7A14F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A05B2D"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AF3DAA">
              <w:rPr>
                <w:rFonts w:ascii="Times New Roman" w:hAnsi="Times New Roman" w:cs="Times New Roman"/>
              </w:rPr>
              <w:t>решать учебно-познавательные и учебно-практические задачи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4BF6D3" w14:textId="71B47928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марта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900D3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06A8CEA5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B34D4B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A92570" w14:textId="3200396D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15D4">
              <w:rPr>
                <w:rFonts w:ascii="Times New Roman" w:hAnsi="Times New Roman" w:cs="Times New Roman"/>
              </w:rPr>
              <w:t>Типы задач на грамотность. Позиционные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0E28CE" w14:textId="4F697944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404EFC" w14:textId="55AE8ACF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марта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305F8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3AEF7866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0D67C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21125D" w14:textId="2714DFB8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30B0C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30B0C">
              <w:rPr>
                <w:rFonts w:ascii="Times New Roman" w:hAnsi="Times New Roman" w:cs="Times New Roman"/>
              </w:rPr>
              <w:t xml:space="preserve"> текстом: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0B0C">
              <w:rPr>
                <w:rFonts w:ascii="Times New Roman" w:hAnsi="Times New Roman" w:cs="Times New Roman"/>
              </w:rPr>
              <w:t>информационные листы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58F16" w14:textId="77777777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5D36D6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составлять и анализировать </w:t>
            </w:r>
          </w:p>
          <w:p w14:paraId="0ECA3FEC" w14:textId="5A8FE4BA" w:rsidR="00D87F2F" w:rsidRDefault="00227940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  <w:r w:rsidR="00D87F2F" w:rsidRPr="00630B0C">
              <w:rPr>
                <w:rFonts w:ascii="Times New Roman" w:hAnsi="Times New Roman" w:cs="Times New Roman"/>
              </w:rPr>
              <w:t>информационн</w:t>
            </w:r>
            <w:r>
              <w:rPr>
                <w:rFonts w:ascii="Times New Roman" w:hAnsi="Times New Roman" w:cs="Times New Roman"/>
              </w:rPr>
              <w:t>ого</w:t>
            </w:r>
            <w:r w:rsidR="00D87F2F" w:rsidRPr="00630B0C">
              <w:rPr>
                <w:rFonts w:ascii="Times New Roman" w:hAnsi="Times New Roman" w:cs="Times New Roman"/>
              </w:rPr>
              <w:t xml:space="preserve"> лист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02F4D0" w14:textId="4ED390D1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апреля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8C42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33250442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8CFE73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0A5301" w14:textId="66D7669D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30B0C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30B0C">
              <w:rPr>
                <w:rFonts w:ascii="Times New Roman" w:hAnsi="Times New Roman" w:cs="Times New Roman"/>
              </w:rPr>
              <w:t xml:space="preserve"> текстом: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0B0C">
              <w:rPr>
                <w:rFonts w:ascii="Times New Roman" w:hAnsi="Times New Roman" w:cs="Times New Roman"/>
              </w:rPr>
              <w:t>объявления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1EFCF2" w14:textId="07C5E738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5D36D6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составлять и анализировать </w:t>
            </w:r>
            <w:r w:rsidR="00227940">
              <w:rPr>
                <w:rFonts w:ascii="Times New Roman" w:hAnsi="Times New Roman" w:cs="Times New Roman"/>
              </w:rPr>
              <w:t xml:space="preserve">текст </w:t>
            </w:r>
            <w:r>
              <w:rPr>
                <w:rFonts w:ascii="Times New Roman" w:hAnsi="Times New Roman" w:cs="Times New Roman"/>
              </w:rPr>
              <w:t>объявлени</w:t>
            </w:r>
            <w:r w:rsidR="00227940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DA9080" w14:textId="72D2591E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неделя апреля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66E5F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18155C19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7B4C5A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2D0317" w14:textId="70888DE4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30B0C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30B0C">
              <w:rPr>
                <w:rFonts w:ascii="Times New Roman" w:hAnsi="Times New Roman" w:cs="Times New Roman"/>
              </w:rPr>
              <w:t xml:space="preserve"> текстом: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0B0C">
              <w:rPr>
                <w:rFonts w:ascii="Times New Roman" w:hAnsi="Times New Roman" w:cs="Times New Roman"/>
              </w:rPr>
              <w:t>графики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DC86DC" w14:textId="151EEDDB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5D36D6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3215">
              <w:rPr>
                <w:rFonts w:ascii="Times New Roman" w:hAnsi="Times New Roman" w:cs="Times New Roman"/>
              </w:rPr>
              <w:t>преобразовывать текст, используя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0B0C">
              <w:rPr>
                <w:rFonts w:ascii="Times New Roman" w:hAnsi="Times New Roman" w:cs="Times New Roman"/>
              </w:rPr>
              <w:t>графики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2E8947" w14:textId="4720B90B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апреля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53D17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1DC7304B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F6A663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59EF44" w14:textId="41B86382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30B0C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30B0C">
              <w:rPr>
                <w:rFonts w:ascii="Times New Roman" w:hAnsi="Times New Roman" w:cs="Times New Roman"/>
              </w:rPr>
              <w:t xml:space="preserve"> текстом: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0B0C">
              <w:rPr>
                <w:rFonts w:ascii="Times New Roman" w:hAnsi="Times New Roman" w:cs="Times New Roman"/>
              </w:rPr>
              <w:t>диаграммы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CF29A" w14:textId="2DD5F4A7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5D36D6">
              <w:rPr>
                <w:rFonts w:ascii="Times New Roman" w:hAnsi="Times New Roman" w:cs="Times New Roman"/>
              </w:rPr>
              <w:t>Работа с текстом: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3215">
              <w:rPr>
                <w:rFonts w:ascii="Times New Roman" w:hAnsi="Times New Roman" w:cs="Times New Roman"/>
              </w:rPr>
              <w:t>преобразовывать текст, используя</w:t>
            </w:r>
            <w:r>
              <w:rPr>
                <w:rFonts w:ascii="Times New Roman" w:hAnsi="Times New Roman" w:cs="Times New Roman"/>
              </w:rPr>
              <w:t xml:space="preserve"> диаграммы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33AAD4" w14:textId="753B54B8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 апреля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D594A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091C8152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29CB58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6AA3F1" w14:textId="06A3A805" w:rsidR="00D87F2F" w:rsidRDefault="00D87F2F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0B0C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30B0C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30B0C">
              <w:rPr>
                <w:rFonts w:ascii="Times New Roman" w:hAnsi="Times New Roman" w:cs="Times New Roman"/>
              </w:rPr>
              <w:t xml:space="preserve"> текстом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203E81" w14:textId="4FDB9AAF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0A8858" w14:textId="1B9898FF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 мая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D7BA0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131C92F7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8EFEF9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D8485B" w14:textId="3E0A5A4C" w:rsidR="00D87F2F" w:rsidRDefault="00055C52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5CCA37" w14:textId="3729DCE8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7C0004">
              <w:rPr>
                <w:rFonts w:ascii="Times New Roman" w:hAnsi="Times New Roman" w:cs="Times New Roman"/>
              </w:rPr>
              <w:t>Комплексная работа с текстом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C65CE5" w14:textId="71771574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 мая</w:t>
            </w: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6B0E2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F2F" w14:paraId="51D1FB59" w14:textId="77777777" w:rsidTr="002514B1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61387" w14:textId="77777777" w:rsidR="00D87F2F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7830B5" w14:textId="05AC89A8" w:rsidR="00D87F2F" w:rsidRDefault="00055C52" w:rsidP="00D87F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F1639A" w14:textId="5C0C7151" w:rsidR="00D87F2F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7C0004">
              <w:rPr>
                <w:rFonts w:ascii="Times New Roman" w:hAnsi="Times New Roman" w:cs="Times New Roman"/>
              </w:rPr>
              <w:t>Комплексная работа с текстом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86C83D" w14:textId="7DEEC1F1" w:rsidR="00D87F2F" w:rsidRDefault="00C87350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 мая</w:t>
            </w:r>
            <w:bookmarkStart w:id="2" w:name="_GoBack"/>
            <w:bookmarkEnd w:id="2"/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C95F8" w14:textId="77777777" w:rsidR="00D87F2F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0ACFEA" w14:textId="71A3E5AF" w:rsidR="00A96883" w:rsidRDefault="00A96883"/>
    <w:p w14:paraId="3A11C9C6" w14:textId="77777777" w:rsidR="00AF3DAA" w:rsidRDefault="00AF3DAA" w:rsidP="00AF3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обеспечения</w:t>
      </w:r>
    </w:p>
    <w:p w14:paraId="57769209" w14:textId="77777777" w:rsidR="00AF3DAA" w:rsidRDefault="00AF3DAA" w:rsidP="00AF3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14:paraId="7ACD4CB1" w14:textId="77777777" w:rsidR="00AF3DAA" w:rsidRDefault="00AF3DAA" w:rsidP="00AF3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411F2" w14:textId="77777777" w:rsidR="00AF3DAA" w:rsidRDefault="00AF3DAA" w:rsidP="00AF3D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Пособие для учащихся</w:t>
      </w:r>
    </w:p>
    <w:p w14:paraId="04313D45" w14:textId="77777777" w:rsidR="00AF3DAA" w:rsidRDefault="00AF3DAA" w:rsidP="00AF3DAA">
      <w:pPr>
        <w:pStyle w:val="1"/>
        <w:numPr>
          <w:ilvl w:val="0"/>
          <w:numId w:val="4"/>
        </w:numPr>
        <w:jc w:val="both"/>
      </w:pPr>
      <w:proofErr w:type="spellStart"/>
      <w:r>
        <w:t>Гостева</w:t>
      </w:r>
      <w:proofErr w:type="spellEnd"/>
      <w:r>
        <w:t xml:space="preserve"> Ю.Н., Кузнецова М. И., Рябинина Л. А., Сидорова Г. А., Чабан Т.Ю.</w:t>
      </w:r>
    </w:p>
    <w:p w14:paraId="70083710" w14:textId="77777777" w:rsidR="00AF3DAA" w:rsidRDefault="00AF3DAA" w:rsidP="00AF3DAA">
      <w:pPr>
        <w:pStyle w:val="1"/>
        <w:jc w:val="both"/>
      </w:pPr>
      <w:r>
        <w:t>Читательская грамотность. Сборник эталонных заданий. Выпуск 1. Часть 1-2 – М: Просвещение, 2020</w:t>
      </w:r>
    </w:p>
    <w:p w14:paraId="06354718" w14:textId="77777777" w:rsidR="00AF3DAA" w:rsidRDefault="00AF3DAA" w:rsidP="00AF3DAA">
      <w:pPr>
        <w:pStyle w:val="1"/>
        <w:jc w:val="both"/>
      </w:pPr>
    </w:p>
    <w:p w14:paraId="43F65E69" w14:textId="77777777" w:rsidR="00022D56" w:rsidRDefault="00022D56" w:rsidP="00022D56">
      <w:pPr>
        <w:pStyle w:val="1"/>
        <w:ind w:left="0"/>
        <w:rPr>
          <w:b/>
          <w:bCs/>
        </w:rPr>
      </w:pPr>
      <w:r>
        <w:rPr>
          <w:b/>
          <w:bCs/>
        </w:rPr>
        <w:t>Пособия для учителя</w:t>
      </w:r>
    </w:p>
    <w:p w14:paraId="5D90AA4D" w14:textId="77777777" w:rsidR="00022D56" w:rsidRDefault="00022D56" w:rsidP="00022D56">
      <w:pPr>
        <w:pStyle w:val="1"/>
        <w:ind w:left="0"/>
        <w:rPr>
          <w:b/>
          <w:bCs/>
        </w:rPr>
      </w:pPr>
    </w:p>
    <w:p w14:paraId="11E222BE" w14:textId="77777777" w:rsidR="00022D56" w:rsidRDefault="00022D56" w:rsidP="00022D56">
      <w:pPr>
        <w:pStyle w:val="1"/>
        <w:numPr>
          <w:ilvl w:val="0"/>
          <w:numId w:val="8"/>
        </w:numPr>
        <w:jc w:val="both"/>
      </w:pPr>
      <w:r>
        <w:t xml:space="preserve">Читательская грамотность школьника (5-9 </w:t>
      </w:r>
      <w:proofErr w:type="spellStart"/>
      <w:r>
        <w:t>кл</w:t>
      </w:r>
      <w:proofErr w:type="spellEnd"/>
      <w:r>
        <w:t xml:space="preserve">.). Дидактическое сопровождение. Книга для учителя / О.М. Александрова, М.А. Аристова, И.Н. </w:t>
      </w:r>
      <w:proofErr w:type="spellStart"/>
      <w:r>
        <w:t>Добротина</w:t>
      </w:r>
      <w:proofErr w:type="spellEnd"/>
      <w:r>
        <w:t xml:space="preserve">, Ю.Н. </w:t>
      </w:r>
      <w:proofErr w:type="spellStart"/>
      <w:r>
        <w:t>Гостева</w:t>
      </w:r>
      <w:proofErr w:type="spellEnd"/>
      <w:r>
        <w:t xml:space="preserve">, И.П. Васильевых, Ж.И. </w:t>
      </w:r>
      <w:proofErr w:type="spellStart"/>
      <w:r>
        <w:t>Стрижекурова</w:t>
      </w:r>
      <w:proofErr w:type="spellEnd"/>
      <w:r>
        <w:t xml:space="preserve">, И.В. </w:t>
      </w:r>
      <w:proofErr w:type="spellStart"/>
      <w:r>
        <w:t>Ускова</w:t>
      </w:r>
      <w:proofErr w:type="spellEnd"/>
      <w:r>
        <w:t>. – М.: ФГБНУ «Институт стратегии развития образования Российской академии образования», 2018.</w:t>
      </w:r>
    </w:p>
    <w:p w14:paraId="2B5B938A" w14:textId="77777777" w:rsidR="00022D56" w:rsidRDefault="00022D56" w:rsidP="00022D56">
      <w:pPr>
        <w:pStyle w:val="1"/>
        <w:numPr>
          <w:ilvl w:val="0"/>
          <w:numId w:val="8"/>
        </w:numPr>
        <w:jc w:val="both"/>
      </w:pPr>
      <w:r>
        <w:t>Гончарук С. Ю., Есауленко Ю. А., Федоров В. В. и др. Русский язык. Сборник задач по формированию читательской грамотности – М: Просвещение, 2019</w:t>
      </w:r>
    </w:p>
    <w:p w14:paraId="7337D7AB" w14:textId="77777777" w:rsidR="00022D56" w:rsidRDefault="00022D56" w:rsidP="00022D56">
      <w:pPr>
        <w:pStyle w:val="1"/>
        <w:numPr>
          <w:ilvl w:val="0"/>
          <w:numId w:val="8"/>
        </w:numPr>
        <w:jc w:val="both"/>
      </w:pPr>
      <w:r>
        <w:t xml:space="preserve">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>
        <w:t>Асмолов</w:t>
      </w:r>
      <w:proofErr w:type="spellEnd"/>
      <w:r>
        <w:t xml:space="preserve">, Г.В. </w:t>
      </w:r>
      <w:proofErr w:type="spellStart"/>
      <w:r>
        <w:t>Бурменская</w:t>
      </w:r>
      <w:proofErr w:type="spellEnd"/>
      <w:r>
        <w:t xml:space="preserve">, И.А. Володарская]; под ред. А. Г. </w:t>
      </w:r>
      <w:proofErr w:type="spellStart"/>
      <w:r>
        <w:t>Асмолова</w:t>
      </w:r>
      <w:proofErr w:type="spellEnd"/>
      <w:r>
        <w:t>. – 2 – е изд. – М.: Просвещение, 2018</w:t>
      </w:r>
    </w:p>
    <w:p w14:paraId="4059A059" w14:textId="77777777" w:rsidR="00022D56" w:rsidRDefault="00022D56" w:rsidP="00022D56">
      <w:pPr>
        <w:pStyle w:val="1"/>
        <w:numPr>
          <w:ilvl w:val="0"/>
          <w:numId w:val="8"/>
        </w:numPr>
        <w:jc w:val="both"/>
      </w:pPr>
      <w:r>
        <w:t xml:space="preserve">Развитие критического мышления на уроке: пособие для учителей </w:t>
      </w:r>
      <w:proofErr w:type="spellStart"/>
      <w:r>
        <w:t>общеобразоват</w:t>
      </w:r>
      <w:proofErr w:type="spellEnd"/>
      <w:r>
        <w:t xml:space="preserve">. учреждений / С.И. Заир – Бек, И.В. </w:t>
      </w:r>
      <w:proofErr w:type="spellStart"/>
      <w:r>
        <w:t>Муштавинская</w:t>
      </w:r>
      <w:proofErr w:type="spellEnd"/>
      <w:r>
        <w:t xml:space="preserve">. – 2 – е изд. </w:t>
      </w:r>
      <w:proofErr w:type="spellStart"/>
      <w:r>
        <w:t>дораб</w:t>
      </w:r>
      <w:proofErr w:type="spellEnd"/>
      <w:r>
        <w:t xml:space="preserve">. – М.: Просвещение, 2019  </w:t>
      </w:r>
    </w:p>
    <w:p w14:paraId="49695F75" w14:textId="77777777" w:rsidR="00022D56" w:rsidRDefault="00022D56" w:rsidP="00022D56">
      <w:pPr>
        <w:pStyle w:val="1"/>
        <w:numPr>
          <w:ilvl w:val="0"/>
          <w:numId w:val="8"/>
        </w:numPr>
      </w:pPr>
      <w:proofErr w:type="spellStart"/>
      <w:r>
        <w:t>Бунеев</w:t>
      </w:r>
      <w:proofErr w:type="spellEnd"/>
      <w:r>
        <w:t xml:space="preserve"> Р.Н. Понятие функциональной грамотности // Образовательная программа. </w:t>
      </w:r>
    </w:p>
    <w:p w14:paraId="6A7FDF45" w14:textId="77777777" w:rsidR="00022D56" w:rsidRDefault="00022D56" w:rsidP="00022D56">
      <w:pPr>
        <w:pStyle w:val="1"/>
      </w:pPr>
      <w:proofErr w:type="spellStart"/>
      <w:r>
        <w:t>Вершиловский</w:t>
      </w:r>
      <w:proofErr w:type="spellEnd"/>
      <w:r>
        <w:t xml:space="preserve"> С.Г., Матюшкина М.Д., Функциональная грамотность выпускников школ.\\Социологические исследования</w:t>
      </w:r>
    </w:p>
    <w:p w14:paraId="46A55D1E" w14:textId="77777777" w:rsidR="00022D56" w:rsidRDefault="00022D56" w:rsidP="00022D56">
      <w:pPr>
        <w:pStyle w:val="1"/>
        <w:numPr>
          <w:ilvl w:val="0"/>
          <w:numId w:val="8"/>
        </w:numPr>
      </w:pPr>
      <w:r>
        <w:t xml:space="preserve">Ковалева Г.С., Красновский Э.А. Новый взгляд на грамотность.// Русский язык издательский дом “Первое сентября” </w:t>
      </w:r>
    </w:p>
    <w:p w14:paraId="50F215D3" w14:textId="77777777" w:rsidR="00022D56" w:rsidRDefault="00022D56" w:rsidP="00022D56">
      <w:pPr>
        <w:pStyle w:val="1"/>
        <w:numPr>
          <w:ilvl w:val="0"/>
          <w:numId w:val="8"/>
        </w:numPr>
      </w:pPr>
      <w:r>
        <w:t xml:space="preserve">Леонтьев А.А. От психологии чтения к психологии обучению чтению // Материалы 5-ой Международной научно-практической конференции (26-28 марта 2001 г.). В 2-х ч. Ч. 1 / Под </w:t>
      </w:r>
      <w:proofErr w:type="spellStart"/>
      <w:r>
        <w:t>ред</w:t>
      </w:r>
      <w:proofErr w:type="spellEnd"/>
      <w:r>
        <w:t xml:space="preserve"> И.В. Усачевой. М., 2016.  </w:t>
      </w:r>
    </w:p>
    <w:p w14:paraId="723C15E4" w14:textId="77777777" w:rsidR="00022D56" w:rsidRDefault="00022D56" w:rsidP="00022D56">
      <w:pPr>
        <w:pStyle w:val="1"/>
        <w:numPr>
          <w:ilvl w:val="0"/>
          <w:numId w:val="8"/>
        </w:numPr>
      </w:pPr>
      <w:r>
        <w:t xml:space="preserve">Логвина И.А., Мальцева-Замковая Н.В.   От текста к тексту. Методические подсказки для учителей и </w:t>
      </w:r>
      <w:proofErr w:type="gramStart"/>
      <w:r>
        <w:t>родителей.--</w:t>
      </w:r>
      <w:proofErr w:type="gramEnd"/>
      <w:r>
        <w:t xml:space="preserve"> </w:t>
      </w:r>
      <w:proofErr w:type="spellStart"/>
      <w:r>
        <w:t>Тлн</w:t>
      </w:r>
      <w:proofErr w:type="spellEnd"/>
      <w:r>
        <w:t xml:space="preserve">.: Арго, 2017 </w:t>
      </w:r>
    </w:p>
    <w:p w14:paraId="0620CEA8" w14:textId="77777777" w:rsidR="00022D56" w:rsidRDefault="00022D56" w:rsidP="00022D56">
      <w:pPr>
        <w:pStyle w:val="1"/>
        <w:numPr>
          <w:ilvl w:val="0"/>
          <w:numId w:val="8"/>
        </w:numPr>
      </w:pPr>
      <w:r>
        <w:t>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14:paraId="33A4BC34" w14:textId="77777777" w:rsidR="00022D56" w:rsidRDefault="00022D56" w:rsidP="00022D56">
      <w:pPr>
        <w:pStyle w:val="1"/>
        <w:numPr>
          <w:ilvl w:val="0"/>
          <w:numId w:val="8"/>
        </w:numPr>
      </w:pPr>
      <w:r>
        <w:lastRenderedPageBreak/>
        <w:t>Минеева Н. Ю. «Интерпретация текста: основы грамотного чтения». Тольятти, 2018.</w:t>
      </w:r>
    </w:p>
    <w:p w14:paraId="51D4E112" w14:textId="77777777" w:rsidR="00022D56" w:rsidRDefault="00022D56" w:rsidP="00022D56">
      <w:pPr>
        <w:pStyle w:val="1"/>
        <w:numPr>
          <w:ilvl w:val="0"/>
          <w:numId w:val="8"/>
        </w:numPr>
      </w:pPr>
      <w:r>
        <w:t xml:space="preserve">Поварнин C. B. Как читать книги. </w:t>
      </w:r>
      <w:r>
        <w:rPr>
          <w:u w:val="single" w:color="000000"/>
        </w:rPr>
        <w:t>http://www.reader.boom.ru/povarnin/read.htm</w:t>
      </w:r>
      <w:r>
        <w:t xml:space="preserve"> </w:t>
      </w:r>
    </w:p>
    <w:p w14:paraId="6ECB42A2" w14:textId="77777777" w:rsidR="00022D56" w:rsidRDefault="00022D56" w:rsidP="00022D56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Рождественская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Блоггинг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школе для развития навыков чтения и письма//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14:paraId="156C2E2E" w14:textId="77777777" w:rsidR="00AF3DAA" w:rsidRDefault="00AF3DAA" w:rsidP="00AF3DAA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345959" w14:textId="77777777" w:rsidR="00AF3DAA" w:rsidRDefault="00AF3DAA" w:rsidP="00AF3DAA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27C7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нформационно-коммуникативные средства </w:t>
      </w:r>
    </w:p>
    <w:p w14:paraId="5D54A5D7" w14:textId="77777777" w:rsidR="00AF3DAA" w:rsidRPr="006927C7" w:rsidRDefault="00AF3DAA" w:rsidP="00AF3DAA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36B0259" w14:textId="77777777" w:rsidR="00AF3DAA" w:rsidRPr="006927C7" w:rsidRDefault="00AF3DAA" w:rsidP="00AF3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Мультимедийные обучающие программы</w:t>
      </w:r>
    </w:p>
    <w:p w14:paraId="0B45D0A0" w14:textId="77777777" w:rsidR="00AF3DAA" w:rsidRPr="006927C7" w:rsidRDefault="00AF3DAA" w:rsidP="00AF3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Тренажёрные компьютерные программы</w:t>
      </w:r>
    </w:p>
    <w:p w14:paraId="106137C2" w14:textId="77777777" w:rsidR="00AF3DAA" w:rsidRDefault="00AF3DAA" w:rsidP="00AF3DA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A4D8B4" w14:textId="77777777" w:rsidR="00AF3DAA" w:rsidRDefault="00AF3DAA" w:rsidP="00AF3DA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1A5951" w14:textId="77777777" w:rsidR="00AF3DAA" w:rsidRDefault="00AF3DAA" w:rsidP="00AF3DA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27C7">
        <w:rPr>
          <w:rFonts w:ascii="Times New Roman" w:hAnsi="Times New Roman"/>
          <w:b/>
          <w:bCs/>
          <w:sz w:val="24"/>
          <w:szCs w:val="24"/>
        </w:rPr>
        <w:t>Э</w:t>
      </w:r>
      <w:r>
        <w:rPr>
          <w:rFonts w:ascii="Times New Roman" w:hAnsi="Times New Roman"/>
          <w:b/>
          <w:bCs/>
          <w:sz w:val="24"/>
          <w:szCs w:val="24"/>
        </w:rPr>
        <w:t>кранно-звуковые пособия</w:t>
      </w:r>
    </w:p>
    <w:p w14:paraId="1CE14FDF" w14:textId="77777777" w:rsidR="00AF3DAA" w:rsidRPr="006927C7" w:rsidRDefault="00AF3DAA" w:rsidP="00AF3DA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AC1D084" w14:textId="77777777" w:rsidR="00AF3DAA" w:rsidRPr="006927C7" w:rsidRDefault="00AF3DAA" w:rsidP="00AF3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С</w:t>
      </w:r>
      <w:r w:rsidRPr="006927C7">
        <w:rPr>
          <w:rFonts w:ascii="Times New Roman" w:hAnsi="Times New Roman"/>
          <w:sz w:val="24"/>
          <w:szCs w:val="24"/>
          <w:lang w:val="en-US"/>
        </w:rPr>
        <w:t>D</w:t>
      </w:r>
      <w:r w:rsidRPr="006927C7">
        <w:rPr>
          <w:rFonts w:ascii="Times New Roman" w:hAnsi="Times New Roman"/>
          <w:sz w:val="24"/>
          <w:szCs w:val="24"/>
        </w:rPr>
        <w:t xml:space="preserve"> / </w:t>
      </w:r>
      <w:r w:rsidRPr="006927C7">
        <w:rPr>
          <w:rFonts w:ascii="Times New Roman" w:hAnsi="Times New Roman"/>
          <w:sz w:val="24"/>
          <w:szCs w:val="24"/>
          <w:lang w:val="en-US"/>
        </w:rPr>
        <w:t>DVD</w:t>
      </w:r>
      <w:r w:rsidRPr="006927C7">
        <w:rPr>
          <w:rFonts w:ascii="Times New Roman" w:hAnsi="Times New Roman"/>
          <w:sz w:val="24"/>
          <w:szCs w:val="24"/>
        </w:rPr>
        <w:t xml:space="preserve"> – проигрыватель</w:t>
      </w:r>
    </w:p>
    <w:p w14:paraId="48691BC3" w14:textId="77777777" w:rsidR="00AF3DAA" w:rsidRPr="006927C7" w:rsidRDefault="00AF3DAA" w:rsidP="00AF3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Компьютер с программным обеспечением</w:t>
      </w:r>
    </w:p>
    <w:p w14:paraId="035AF072" w14:textId="77777777" w:rsidR="00AF3DAA" w:rsidRPr="006927C7" w:rsidRDefault="00AF3DAA" w:rsidP="00AF3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 xml:space="preserve">Экспозиционный экран </w:t>
      </w:r>
    </w:p>
    <w:p w14:paraId="52C6E868" w14:textId="77777777" w:rsidR="00AF3DAA" w:rsidRPr="006927C7" w:rsidRDefault="00AF3DAA" w:rsidP="00AF3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Мультимедийный проектор</w:t>
      </w:r>
    </w:p>
    <w:p w14:paraId="37860A3B" w14:textId="33191BB9" w:rsidR="00466C0B" w:rsidRDefault="00466C0B" w:rsidP="00AF3DAA">
      <w:pPr>
        <w:rPr>
          <w:rFonts w:ascii="Times New Roman" w:hAnsi="Times New Roman"/>
          <w:sz w:val="24"/>
          <w:szCs w:val="24"/>
        </w:rPr>
      </w:pPr>
    </w:p>
    <w:p w14:paraId="654967F7" w14:textId="4C264DD0" w:rsidR="003E759F" w:rsidRDefault="003E759F" w:rsidP="00AF3DAA">
      <w:pPr>
        <w:rPr>
          <w:rFonts w:ascii="Times New Roman" w:hAnsi="Times New Roman"/>
          <w:sz w:val="24"/>
          <w:szCs w:val="24"/>
        </w:rPr>
      </w:pPr>
    </w:p>
    <w:p w14:paraId="748411A8" w14:textId="09A645DB" w:rsidR="003E759F" w:rsidRDefault="003E759F" w:rsidP="00AF3DAA">
      <w:pPr>
        <w:rPr>
          <w:rFonts w:ascii="Times New Roman" w:hAnsi="Times New Roman"/>
          <w:sz w:val="24"/>
          <w:szCs w:val="24"/>
        </w:rPr>
      </w:pPr>
    </w:p>
    <w:p w14:paraId="4AD2A4B8" w14:textId="0E060F99" w:rsidR="003E759F" w:rsidRDefault="003E759F" w:rsidP="00AF3DAA">
      <w:pPr>
        <w:rPr>
          <w:rFonts w:ascii="Times New Roman" w:hAnsi="Times New Roman"/>
          <w:sz w:val="24"/>
          <w:szCs w:val="24"/>
        </w:rPr>
      </w:pPr>
    </w:p>
    <w:p w14:paraId="19911183" w14:textId="6D599984" w:rsidR="003E759F" w:rsidRDefault="003E759F" w:rsidP="00AF3DAA">
      <w:pPr>
        <w:rPr>
          <w:rFonts w:ascii="Times New Roman" w:hAnsi="Times New Roman"/>
          <w:sz w:val="24"/>
          <w:szCs w:val="24"/>
        </w:rPr>
      </w:pPr>
    </w:p>
    <w:p w14:paraId="21634F5F" w14:textId="79E8B112" w:rsidR="003E759F" w:rsidRDefault="003E759F" w:rsidP="00AF3DAA">
      <w:pPr>
        <w:rPr>
          <w:rFonts w:ascii="Times New Roman" w:hAnsi="Times New Roman"/>
          <w:sz w:val="24"/>
          <w:szCs w:val="24"/>
        </w:rPr>
      </w:pPr>
    </w:p>
    <w:p w14:paraId="6EDDFD44" w14:textId="554A121D" w:rsidR="003E759F" w:rsidRDefault="003E759F" w:rsidP="00AF3DAA">
      <w:pPr>
        <w:rPr>
          <w:rFonts w:ascii="Times New Roman" w:hAnsi="Times New Roman"/>
          <w:sz w:val="24"/>
          <w:szCs w:val="24"/>
        </w:rPr>
      </w:pPr>
    </w:p>
    <w:p w14:paraId="6A2DDEA2" w14:textId="77777777" w:rsidR="003E759F" w:rsidRDefault="003E759F" w:rsidP="003E7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A5B87B" w14:textId="77777777" w:rsidR="003E759F" w:rsidRPr="006927C7" w:rsidRDefault="003E759F" w:rsidP="00AF3DAA">
      <w:pPr>
        <w:rPr>
          <w:rFonts w:ascii="Times New Roman" w:hAnsi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3E759F" w:rsidRPr="0069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4449">
    <w:multiLevelType w:val="hybridMultilevel"/>
    <w:lvl w:ilvl="0" w:tplc="74679282">
      <w:start w:val="1"/>
      <w:numFmt w:val="decimal"/>
      <w:lvlText w:val="%1."/>
      <w:lvlJc w:val="left"/>
      <w:pPr>
        <w:ind w:left="720" w:hanging="360"/>
      </w:pPr>
    </w:lvl>
    <w:lvl w:ilvl="1" w:tplc="74679282" w:tentative="1">
      <w:start w:val="1"/>
      <w:numFmt w:val="lowerLetter"/>
      <w:lvlText w:val="%2."/>
      <w:lvlJc w:val="left"/>
      <w:pPr>
        <w:ind w:left="1440" w:hanging="360"/>
      </w:pPr>
    </w:lvl>
    <w:lvl w:ilvl="2" w:tplc="74679282" w:tentative="1">
      <w:start w:val="1"/>
      <w:numFmt w:val="lowerRoman"/>
      <w:lvlText w:val="%3."/>
      <w:lvlJc w:val="right"/>
      <w:pPr>
        <w:ind w:left="2160" w:hanging="180"/>
      </w:pPr>
    </w:lvl>
    <w:lvl w:ilvl="3" w:tplc="74679282" w:tentative="1">
      <w:start w:val="1"/>
      <w:numFmt w:val="decimal"/>
      <w:lvlText w:val="%4."/>
      <w:lvlJc w:val="left"/>
      <w:pPr>
        <w:ind w:left="2880" w:hanging="360"/>
      </w:pPr>
    </w:lvl>
    <w:lvl w:ilvl="4" w:tplc="74679282" w:tentative="1">
      <w:start w:val="1"/>
      <w:numFmt w:val="lowerLetter"/>
      <w:lvlText w:val="%5."/>
      <w:lvlJc w:val="left"/>
      <w:pPr>
        <w:ind w:left="3600" w:hanging="360"/>
      </w:pPr>
    </w:lvl>
    <w:lvl w:ilvl="5" w:tplc="74679282" w:tentative="1">
      <w:start w:val="1"/>
      <w:numFmt w:val="lowerRoman"/>
      <w:lvlText w:val="%6."/>
      <w:lvlJc w:val="right"/>
      <w:pPr>
        <w:ind w:left="4320" w:hanging="180"/>
      </w:pPr>
    </w:lvl>
    <w:lvl w:ilvl="6" w:tplc="74679282" w:tentative="1">
      <w:start w:val="1"/>
      <w:numFmt w:val="decimal"/>
      <w:lvlText w:val="%7."/>
      <w:lvlJc w:val="left"/>
      <w:pPr>
        <w:ind w:left="5040" w:hanging="360"/>
      </w:pPr>
    </w:lvl>
    <w:lvl w:ilvl="7" w:tplc="74679282" w:tentative="1">
      <w:start w:val="1"/>
      <w:numFmt w:val="lowerLetter"/>
      <w:lvlText w:val="%8."/>
      <w:lvlJc w:val="left"/>
      <w:pPr>
        <w:ind w:left="5760" w:hanging="360"/>
      </w:pPr>
    </w:lvl>
    <w:lvl w:ilvl="8" w:tplc="74679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8">
    <w:multiLevelType w:val="hybridMultilevel"/>
    <w:lvl w:ilvl="0" w:tplc="78298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22C"/>
    <w:multiLevelType w:val="hybridMultilevel"/>
    <w:tmpl w:val="DDA80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4578A"/>
    <w:multiLevelType w:val="hybridMultilevel"/>
    <w:tmpl w:val="9B06E0CC"/>
    <w:lvl w:ilvl="0" w:tplc="C61A6B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9472FF"/>
    <w:multiLevelType w:val="hybridMultilevel"/>
    <w:tmpl w:val="F2D0A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1745F"/>
    <w:multiLevelType w:val="hybridMultilevel"/>
    <w:tmpl w:val="498CED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41A50"/>
    <w:multiLevelType w:val="hybridMultilevel"/>
    <w:tmpl w:val="3A2C3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B35465"/>
    <w:multiLevelType w:val="multilevel"/>
    <w:tmpl w:val="AC68B77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000000"/>
        <w:spacing w:val="-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28A1147"/>
    <w:multiLevelType w:val="hybridMultilevel"/>
    <w:tmpl w:val="F9D89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E179C3"/>
    <w:multiLevelType w:val="hybridMultilevel"/>
    <w:tmpl w:val="229E8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6"/>
  </w:num>
  <w:num w:numId="13">
    <w:abstractNumId w:val="1"/>
  </w:num>
  <w:num w:numId="4448">
    <w:abstractNumId w:val="4448"/>
  </w:num>
  <w:num w:numId="4449">
    <w:abstractNumId w:val="444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658"/>
    <w:rsid w:val="00011BAD"/>
    <w:rsid w:val="00022D56"/>
    <w:rsid w:val="00055C52"/>
    <w:rsid w:val="001367D3"/>
    <w:rsid w:val="00227940"/>
    <w:rsid w:val="002514B1"/>
    <w:rsid w:val="003A571D"/>
    <w:rsid w:val="003D43AC"/>
    <w:rsid w:val="003D4A99"/>
    <w:rsid w:val="003E759F"/>
    <w:rsid w:val="00465E52"/>
    <w:rsid w:val="00466C0B"/>
    <w:rsid w:val="004F0791"/>
    <w:rsid w:val="005205FD"/>
    <w:rsid w:val="00630B0C"/>
    <w:rsid w:val="00685426"/>
    <w:rsid w:val="009054C5"/>
    <w:rsid w:val="00953BDC"/>
    <w:rsid w:val="009740B0"/>
    <w:rsid w:val="009C2E71"/>
    <w:rsid w:val="00A96883"/>
    <w:rsid w:val="00A96990"/>
    <w:rsid w:val="00AF3DAA"/>
    <w:rsid w:val="00C23215"/>
    <w:rsid w:val="00C87350"/>
    <w:rsid w:val="00D62658"/>
    <w:rsid w:val="00D87F2F"/>
    <w:rsid w:val="00DB0256"/>
    <w:rsid w:val="00DD0515"/>
    <w:rsid w:val="00F156F5"/>
    <w:rsid w:val="00F315D4"/>
    <w:rsid w:val="00F62756"/>
    <w:rsid w:val="00F72C52"/>
    <w:rsid w:val="00FA4FE7"/>
    <w:rsid w:val="00F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4A30"/>
  <w15:docId w15:val="{55393012-DC32-144C-99AA-39E0475A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79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0791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semiHidden/>
    <w:rsid w:val="004F0791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styleId="a6">
    <w:name w:val="Hyperlink"/>
    <w:rsid w:val="00466C0B"/>
    <w:rPr>
      <w:rFonts w:ascii="Tahoma" w:hAnsi="Tahoma" w:cs="Tahoma" w:hint="default"/>
      <w:strike w:val="0"/>
      <w:dstrike w:val="0"/>
      <w:color w:val="000000"/>
      <w:u w:val="none"/>
    </w:rPr>
  </w:style>
  <w:style w:type="paragraph" w:customStyle="1" w:styleId="1">
    <w:name w:val="Абзац списка1"/>
    <w:basedOn w:val="a"/>
    <w:uiPriority w:val="99"/>
    <w:rsid w:val="00466C0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3E759F"/>
    <w:pPr>
      <w:widowControl w:val="0"/>
      <w:suppressAutoHyphens/>
      <w:autoSpaceDE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9C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15620539" Type="http://schemas.openxmlformats.org/officeDocument/2006/relationships/footnotes" Target="footnotes.xml"/><Relationship Id="rId401671685" Type="http://schemas.openxmlformats.org/officeDocument/2006/relationships/endnotes" Target="endnotes.xml"/><Relationship Id="rId698439958" Type="http://schemas.openxmlformats.org/officeDocument/2006/relationships/comments" Target="comments.xml"/><Relationship Id="rId987377616" Type="http://schemas.microsoft.com/office/2011/relationships/commentsExtended" Target="commentsExtended.xml"/><Relationship Id="rId74496913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W3SwnVmbrYlGguqBwDS4t1E25jQ=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15620539"/>
            <mdssi:RelationshipReference SourceId="rId401671685"/>
            <mdssi:RelationshipReference SourceId="rId698439958"/>
            <mdssi:RelationshipReference SourceId="rId987377616"/>
            <mdssi:RelationshipReference SourceId="rId744969134"/>
          </Transform>
          <Transform Algorithm="http://www.w3.org/TR/2001/REC-xml-c14n-20010315"/>
        </Transforms>
        <DigestMethod Algorithm="http://www.w3.org/2000/09/xmldsig#sha1"/>
        <DigestValue>EvE+Cs3Q2PDHZZuwc7UZW+VgAck=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qMxZiRkXWxeBETg+UtMFCm97lwg=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UrCT028ZhXWKLddGZwozpyy93XA=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P+Qd1oA+DyEYVJX2B729VjQsn50=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meR2gV0JxlxHOA6DUuNcARthJO0=</DigestValue>
      </Reference>
      <Reference URI="/word/styles.xml?ContentType=application/vnd.openxmlformats-officedocument.wordprocessingml.styles+xml">
        <DigestMethod Algorithm="http://www.w3.org/2000/09/xmldsig#sha1"/>
        <DigestValue>3Z63DpsFiPNQv0QvohhiMk4QmhQ=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+8H6KyLLnjxgWK8wkBAJVfheklE=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 Земсков</dc:creator>
  <cp:lastModifiedBy>Microsoft Office User</cp:lastModifiedBy>
  <cp:revision>10</cp:revision>
  <dcterms:created xsi:type="dcterms:W3CDTF">2022-09-25T09:29:00Z</dcterms:created>
  <dcterms:modified xsi:type="dcterms:W3CDTF">2023-11-02T09:29:00Z</dcterms:modified>
</cp:coreProperties>
</file>