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E2D74" w14:textId="6AF18971" w:rsidR="00E75005" w:rsidRDefault="00865896" w:rsidP="00E75005">
      <w:pPr>
        <w:spacing w:after="0" w:line="240" w:lineRule="auto"/>
        <w:jc w:val="right"/>
        <w:rPr>
          <w:rFonts w:ascii="Times New Roman" w:eastAsia="MS Mincho" w:hAnsi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Cs/>
          <w:sz w:val="24"/>
          <w:szCs w:val="24"/>
          <w:lang w:eastAsia="ja-JP"/>
        </w:rPr>
        <w:t>4</w:t>
      </w:r>
      <w:r w:rsidR="00E7500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Приложение </w:t>
      </w:r>
    </w:p>
    <w:p w14:paraId="2822BFB1" w14:textId="77777777" w:rsidR="00E75005" w:rsidRDefault="00E75005" w:rsidP="00E75005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Календарно-тематическое планирование уроков физики. </w:t>
      </w:r>
    </w:p>
    <w:p w14:paraId="5820A937" w14:textId="77777777" w:rsidR="00E75005" w:rsidRDefault="00E75005" w:rsidP="00E75005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7 класс. 68 часов (2 часа в неделю)</w:t>
      </w:r>
    </w:p>
    <w:p w14:paraId="78087A7E" w14:textId="77777777" w:rsidR="003B759C" w:rsidRDefault="003B759C" w:rsidP="00E75005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14:paraId="785039F8" w14:textId="77777777" w:rsidR="003B759C" w:rsidRDefault="003B759C" w:rsidP="00E75005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7"/>
        <w:gridCol w:w="5465"/>
        <w:gridCol w:w="3402"/>
        <w:gridCol w:w="1985"/>
        <w:gridCol w:w="1984"/>
      </w:tblGrid>
      <w:tr w:rsidR="00E75005" w14:paraId="37EFA3D3" w14:textId="77777777" w:rsidTr="00865896">
        <w:trPr>
          <w:trHeight w:val="61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C539" w14:textId="77777777" w:rsidR="00E75005" w:rsidRDefault="00E75005" w:rsidP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55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Дата проведения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E97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Название раздела и темы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B6A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Планируемые результаты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B8A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Виды и формы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24B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Лабораторные и практические работы</w:t>
            </w:r>
          </w:p>
        </w:tc>
      </w:tr>
      <w:tr w:rsidR="00E75005" w14:paraId="1368EED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6CA18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7E9E81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936D23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Введение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CED35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8ECBEF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2580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39B0B50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D10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1/1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C45" w14:textId="4D27D9C0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2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сент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44C7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Что изучает физика. 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Некоторые физические термины.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Техника безопасности в кабинете физики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D3460" w14:textId="77777777" w:rsidR="000A1E47" w:rsidRDefault="000A1E47" w:rsidP="000A1E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значение физики среди других наук, способы изучения окружающего мира; понимать смысл основных физических терминов: физическое тело, физическая величина, физическое явление, единицы измерения.</w:t>
            </w:r>
          </w:p>
          <w:p w14:paraId="70DF158C" w14:textId="77777777" w:rsidR="000A1E47" w:rsidRPr="00C75A8E" w:rsidRDefault="000A1E47" w:rsidP="000A1E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определять цену деления прибора, проводить измерения размеров тела с учетом погрешности.</w:t>
            </w:r>
          </w:p>
          <w:p w14:paraId="394A916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5E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08D4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2855AB2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01A4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2/2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A58" w14:textId="0CD984DA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5CAD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Наблюдения и опыты. Физические величины. Измерение физических величин.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1000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777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C5AF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2FD7028D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FC8A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3/3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043" w14:textId="0FCA65EE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73FF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Точность и погрешность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измерений. Физика и техника.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C65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29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4B3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4A59DB7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7C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4/4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F60" w14:textId="59BCBFD2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4FCA" w14:textId="77777777" w:rsidR="00E75005" w:rsidRDefault="00DA60B8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№1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«Измерение цены деления приборов»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10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87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260" w14:textId="77777777" w:rsidR="00E75005" w:rsidRDefault="00DA60B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№1.</w:t>
            </w:r>
          </w:p>
        </w:tc>
      </w:tr>
      <w:tr w:rsidR="00E75005" w14:paraId="175A9DBB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456854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C04146" w14:textId="19EF79F2" w:rsidR="00E75005" w:rsidRDefault="00E75005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94DD7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Первоначальные сведения о строении вещества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1F40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FC8949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2BAB6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1C3973DF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1BB3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5/1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8143B" w14:textId="5EBD36F3" w:rsidR="00E75005" w:rsidRPr="001032F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D00CF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Строение вещества. Молекулы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Броуновское </w:t>
            </w:r>
            <w:proofErr w:type="gramStart"/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движение.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4FC2F" w14:textId="77777777" w:rsidR="000A1E47" w:rsidRDefault="000A1E47" w:rsidP="000A1E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значение физики среди других наук. Способы изучения окружающего мира; понимать смысл основных физических терминов: физическое тело, физическая величина, физическое явление, единицы измерения.</w:t>
            </w:r>
          </w:p>
          <w:p w14:paraId="4CAB81FF" w14:textId="77777777" w:rsidR="000A1E47" w:rsidRPr="00C75A8E" w:rsidRDefault="000A1E47" w:rsidP="000A1E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определять цену деления прибора, проводить измерения размеров тела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учетом погрешности.</w:t>
            </w:r>
          </w:p>
          <w:p w14:paraId="6AA6F531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45A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2AE6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0A9E4F96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EEC4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6/2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5250" w14:textId="2CF1C2BD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A911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Л.Р.№ 2 «Изучение размеров малых тел».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8E17F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F8353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DFE37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№2.</w:t>
            </w:r>
          </w:p>
        </w:tc>
      </w:tr>
      <w:tr w:rsidR="00E75005" w14:paraId="506FE14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FEB8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7/3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A988" w14:textId="191894A4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39A3F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Движение молекул.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6CE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CA3C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446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24D31F07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1B51B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8/4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D0FB" w14:textId="47C4D1F6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716E9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Взаимодействие молекул.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A783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0F4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E39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36E2796E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D1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9/5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B7B" w14:textId="756B082E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EC0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Агрегатные состояния вещества. Свойства газов, жидкостей и твердых тел.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94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D30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602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8E795B" w14:paraId="6793F6F2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2E5" w14:textId="77777777" w:rsidR="008E795B" w:rsidRPr="009F5D1A" w:rsidRDefault="008E795B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9F5D1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lastRenderedPageBreak/>
              <w:t>10/6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E2D" w14:textId="5B45C8E8" w:rsidR="008E795B" w:rsidRPr="00E21AC6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2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окт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4D07" w14:textId="77777777" w:rsidR="008E795B" w:rsidRPr="009F5D1A" w:rsidRDefault="008E795B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9F5D1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Зачет по теме «Первоначальные сведения о строении вещества».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AF82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6EA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Зачет.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AB0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36782F00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7586EB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C5B984" w14:textId="0E96D710" w:rsidR="00E75005" w:rsidRDefault="00E75005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6AD61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Взаимодействие тел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51C9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65851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B7139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7D6288F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D8FC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80C" w14:textId="1F394333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9FA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Механическое движение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 Равномерное  и неравномерное движение.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CE11" w14:textId="77777777" w:rsidR="000A1E47" w:rsidRDefault="000A1E47" w:rsidP="000A1E4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 w:rsidR="009A766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ать: определение понятий меха</w:t>
            </w:r>
            <w:r w:rsidR="009A766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ническое движение, траекто</w:t>
            </w:r>
            <w:r w:rsidR="009A766D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рия, перемещение, средняя ск</w:t>
            </w:r>
            <w:r w:rsidR="009A766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орость, плотность инерция, сила.</w:t>
            </w:r>
          </w:p>
          <w:p w14:paraId="75203A70" w14:textId="77777777" w:rsidR="000A1E47" w:rsidRPr="00C75A8E" w:rsidRDefault="000A1E47" w:rsidP="000A1E4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распознавать механические явления и объяснять на основе имеющихся знаний основные свойства или условия протекания этих явлений; рассчитать пройденный путь, массу тела, силу тяжести, вес тела, силу трения; объяснить причину движения тел, невозможность мгновенной остановки тел, необходимость прилагать силу для продолжения движения на основе знаний о инерции и силе трения; определять, объем, массу и силы при помощи приборов. </w:t>
            </w:r>
          </w:p>
          <w:p w14:paraId="706ED9D7" w14:textId="77777777" w:rsidR="00E75005" w:rsidRDefault="00E75005" w:rsidP="000A1E4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06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35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0711957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1C4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90B" w14:textId="72D3C9F9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207F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Скорость. Единицы скорости.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7623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9ED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170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6601F967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57F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63C" w14:textId="70009A72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4141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 пути и времени движения.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4310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9E9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8A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43B8DE2F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DA5A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B26" w14:textId="31EB4649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C5C5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Инерция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DED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5B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C1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5DB4420E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8F43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D2E" w14:textId="1731A978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5E42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Взаимодействие тел.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EDEF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A924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9037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79EA0E76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F624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1DE" w14:textId="7D3C0251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6C83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Масса. Единицы массы. Измерение массы тела на весах.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A8D2B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192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DE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5B6E26D1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B543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07F" w14:textId="68F1F685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6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нояб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B14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№3. «Измерение массы тела на рычажных весах»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0A5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AD48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D32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№3</w:t>
            </w:r>
          </w:p>
        </w:tc>
      </w:tr>
      <w:tr w:rsidR="00E75005" w14:paraId="63181F0D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40DD9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0338" w14:textId="6BB89F59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3676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Плотность вещества.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232C5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29612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3F698" w14:textId="77777777" w:rsidR="00E75005" w:rsidRDefault="00DA60B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</w:tr>
      <w:tr w:rsidR="00E75005" w14:paraId="35A07A61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1D0D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1B4" w14:textId="5D8C7D00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941" w14:textId="77777777" w:rsidR="00E75005" w:rsidRDefault="00DA60B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Л.Р. №4. 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«Измерение объема тела»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 Л.Р. №5. «Измерение плотности твердого тела»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A6DEA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61AE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87A" w14:textId="77777777" w:rsidR="008E795B" w:rsidRDefault="00DA60B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№4.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  <w:p w14:paraId="7A6CA91B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№5.</w:t>
            </w:r>
          </w:p>
        </w:tc>
      </w:tr>
      <w:tr w:rsidR="00E75005" w14:paraId="6620CF0A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A198" w14:textId="77777777" w:rsidR="00E75005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E75005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391" w14:textId="46CD1675" w:rsidR="00E7500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202" w14:textId="77777777" w:rsidR="00E75005" w:rsidRDefault="00E75005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 массы и объема тела по его плотности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1F04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416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54D8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8E795B" w14:paraId="5D3259E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41E" w14:textId="77777777" w:rsidR="008E795B" w:rsidRPr="008E795B" w:rsidRDefault="008E795B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 w:rsidRP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26F" w14:textId="6186A68E" w:rsidR="008E795B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DB9" w14:textId="77777777" w:rsidR="008E795B" w:rsidRDefault="00C31FA0" w:rsidP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</w:t>
            </w:r>
            <w:r w:rsidR="008E79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ешение задач по темам «Механическое движение», «Масса», «Плотность вещества».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76B8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C11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F3D" w14:textId="77777777" w:rsidR="008E795B" w:rsidRDefault="008E795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E75005" w14:paraId="0EB0C29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1822" w14:textId="77777777" w:rsidR="00E75005" w:rsidRPr="009F5D1A" w:rsidRDefault="009F5D1A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9F5D1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22/12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E0C" w14:textId="5D16F59D" w:rsidR="00E75005" w:rsidRPr="001032F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934" w14:textId="77777777" w:rsidR="00E75005" w:rsidRDefault="00E75005" w:rsidP="00C0030A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. № 1 «Механическое движение. </w:t>
            </w:r>
            <w:r w:rsidR="00C0030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«Масса».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Плотность </w:t>
            </w:r>
            <w:r w:rsidR="00C0030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вещества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.»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F760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DC4A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87C" w14:textId="77777777" w:rsidR="00E75005" w:rsidRDefault="00E750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0030A" w14:paraId="20EC9B0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55FF7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23/13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F430C" w14:textId="6DECBE11" w:rsidR="00C0030A" w:rsidRPr="001032F5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C05AB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Сила.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3096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BE90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16C83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0030A" w14:paraId="4EC1299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59A6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24/14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3AE" w14:textId="7D6B6F63" w:rsidR="00C0030A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 дек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03E6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Явление тяготения. Сила тяжести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78A7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04D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D772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0030A" w14:paraId="7847F4C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B4D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25/15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D14" w14:textId="1D9D1863" w:rsidR="00C0030A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585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Сила упругости. Закон Гука.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CD34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572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A87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0030A" w14:paraId="03669E2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89D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26/16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A24" w14:textId="2EBD4557" w:rsidR="00C0030A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1B4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Вес тела. Единицы силы. Связь между массой тела и силой тяжести.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Сила тяжести на других планетах.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6C25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CBC3" w14:textId="77777777" w:rsidR="00C0030A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FA7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C0030A" w14:paraId="554E81FC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8C2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27/17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51C" w14:textId="3059DDEA" w:rsidR="00C0030A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35B" w14:textId="77777777" w:rsidR="00C0030A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Динамометр. Л.Р.№ 6. «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Градуирование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пружины и измерение сил динамометром».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65AB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2005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3EC" w14:textId="77777777" w:rsidR="00C0030A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Л.Р.№ 6.</w:t>
            </w:r>
          </w:p>
        </w:tc>
      </w:tr>
      <w:tr w:rsidR="00C0030A" w14:paraId="299D8120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4CD" w14:textId="77777777" w:rsidR="00C0030A" w:rsidRDefault="00C0030A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28/18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7A9" w14:textId="4576F224" w:rsidR="00C0030A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A69" w14:textId="77777777" w:rsidR="00C0030A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83B7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FED0" w14:textId="77777777" w:rsidR="00C0030A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ACD" w14:textId="77777777" w:rsidR="00C0030A" w:rsidRDefault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205EE" w14:paraId="52C4BD99" w14:textId="77777777" w:rsidTr="003205EE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C9F" w14:textId="77777777" w:rsidR="003205EE" w:rsidRDefault="003205EE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29/19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DC077" w14:textId="77777777" w:rsidR="003205EE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  <w:p w14:paraId="420CAAFD" w14:textId="7827DEEA" w:rsidR="003205EE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8582B" w14:textId="7777777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F77E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Сила трения. Трение покоя.</w:t>
            </w:r>
          </w:p>
          <w:p w14:paraId="7B0893D5" w14:textId="1A3B32E7" w:rsidR="003205EE" w:rsidRDefault="003205EE" w:rsidP="00CB60B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Трение в природе и технике. Л.Р. № 7 «Измерение силы трения с помощью динамометра».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501D" w14:textId="7777777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1438" w14:textId="7777777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E37" w14:textId="066240B1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3205EE" w14:paraId="5B35B8B2" w14:textId="77777777" w:rsidTr="003205EE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A8A92" w14:textId="77777777" w:rsidR="003205EE" w:rsidRDefault="003205EE" w:rsidP="00DD560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30/20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2E3C6" w14:textId="7BA2AC02" w:rsidR="003205EE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8E983" w14:textId="30C901D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247A" w14:textId="7777777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26A7" w14:textId="77777777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68F57" w14:textId="02586D6B" w:rsidR="003205EE" w:rsidRDefault="003205E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7</w:t>
            </w:r>
          </w:p>
        </w:tc>
      </w:tr>
      <w:tr w:rsidR="00D70FB6" w14:paraId="0638C84A" w14:textId="77777777" w:rsidTr="003205EE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86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31/21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7DFC9" w14:textId="2C9FB63D" w:rsidR="00D70FB6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1B55" w14:textId="77777777" w:rsidR="00D70FB6" w:rsidRDefault="00D70FB6" w:rsidP="00BA737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по темам «Силы», «Равнодействующая сил».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424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2B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C0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30280AE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462" w14:textId="77777777" w:rsidR="00D70FB6" w:rsidRP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D70FB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32/22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19B" w14:textId="0CB0D570" w:rsidR="00D70FB6" w:rsidRDefault="003205EE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E2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№2 «Вес тела», «Графическое изображение сил», «Силы», «Равнодействующая сил».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CCD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23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ED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1307D0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0F35E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93BC94" w14:textId="77777777" w:rsidR="00D70FB6" w:rsidRDefault="00D70FB6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66C8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Давление твердых тел, жидкостей и газов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6F67E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F25E3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162905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6679FA61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878C" w14:textId="77777777" w:rsidR="00D70FB6" w:rsidRDefault="00D70FB6" w:rsidP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D2F" w14:textId="37B3B2F4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13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янв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1BE3" w14:textId="77777777" w:rsidR="00D70FB6" w:rsidRDefault="00D70FB6" w:rsidP="00C0030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Давление, единицы давления.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697F2" w14:textId="77777777" w:rsidR="00D70FB6" w:rsidRDefault="00D70FB6" w:rsidP="00DA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Определение давления, механизм давления жидкостей и газов, закон Паскаля, закон Архимеда, условия плавания тел, принцип действия гидравлического пресса, барометра-анероида, манометров;</w:t>
            </w:r>
          </w:p>
          <w:p w14:paraId="01C01FDF" w14:textId="77777777" w:rsidR="00D70FB6" w:rsidRPr="00C75A8E" w:rsidRDefault="00D70FB6" w:rsidP="00DA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рассчитать давление тела на поверхность, давление жидкости на известной глубине, выталкивающую силу, действующую на тело, погруженное в жидкость; объяснять необходимость увеличивать или уменьшать площадь поверхности тела для увеличения или уменьшения силы давления, причины атмосферного давления, причины плавания тел, механизм движения воздушных шаров; решать задачи, используя физические законы. </w:t>
            </w:r>
          </w:p>
          <w:p w14:paraId="4293525A" w14:textId="77777777" w:rsidR="00D70FB6" w:rsidRDefault="00D70FB6" w:rsidP="00DA60B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43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A1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0CE968B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CA4" w14:textId="77777777" w:rsidR="00D70FB6" w:rsidRDefault="00D70FB6" w:rsidP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4E1" w14:textId="03A08345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49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Способы уменьшения и увеличения давления.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36958" w14:textId="77777777" w:rsidR="00D70FB6" w:rsidRDefault="00D70FB6" w:rsidP="00DA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22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54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663A3AFF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C7E" w14:textId="77777777" w:rsidR="00D70FB6" w:rsidRDefault="00D70FB6" w:rsidP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7E1" w14:textId="72C8D98A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ED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Давление газа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231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F15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562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4DD6CFAE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624" w14:textId="77777777" w:rsidR="00D70FB6" w:rsidRDefault="00D70FB6" w:rsidP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66F" w14:textId="429BC83D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949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Передача давления жидкостями и газами. Закон Паскаля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588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DF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F6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5A73980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ED0" w14:textId="77777777" w:rsidR="00D70FB6" w:rsidRDefault="00D70FB6" w:rsidP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7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AEA" w14:textId="39EA5FE0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CC8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Давление в жидкости и газе. Расчет давления жидкости на дно и стенки сосуда.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BBC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700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A99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5E0623D7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332" w14:textId="77777777" w:rsidR="00D70FB6" w:rsidRDefault="00F85090" w:rsidP="003D2A0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38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4AA" w14:textId="3F7A56FB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5CE2" w14:textId="77777777" w:rsidR="00D70FB6" w:rsidRDefault="00D70FB6" w:rsidP="005A611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Сообщающиеся сосуды.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1CB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B2A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C9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56516B1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A08" w14:textId="77777777" w:rsidR="00D70FB6" w:rsidRDefault="00F85090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39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01A" w14:textId="3BAE2D4C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3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февр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4BF4" w14:textId="77777777" w:rsidR="00D70FB6" w:rsidRDefault="00D70FB6" w:rsidP="005A611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Вес воздуха. Атмосферное давление.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8A68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A6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4BB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309C69F0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59BA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E87" w14:textId="240C93FA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F3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Измерение атмосферного давления. Опыт Торричелли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B17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0B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71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05BC9CB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8EFF4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66B1" w14:textId="3682EDC7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2624E" w14:textId="77777777" w:rsidR="00D70FB6" w:rsidRPr="00287EE5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Барометр-анероид. Атмосферное давление на различных высотах. Манометры.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2012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406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8024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8CF6B2A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111D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715B" w14:textId="1447A469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A6E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Поршневой жидкостный насос. Гидравлический пресс.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67C2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B43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CBB6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724C57E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FBEE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3B2DA" w14:textId="5B5D6461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1236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3 «Давление газов, жидкостей и твердых тел».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8B1F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102F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7F3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181CDBF2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4A9C8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/12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2437B" w14:textId="4FE7CB6B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3C03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Действие жидкости и газа на погруженное в них тело.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0F10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F35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3EB7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EB2FD5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E90BB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2A27" w14:textId="1445AFCE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4FA4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Закон Архимеда.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33789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65B42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7E0A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5C5CC4B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4700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9896B" w14:textId="61092E25" w:rsidR="00D70FB6" w:rsidRPr="0086589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8D1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8. «Определение выталкивающей силы, действующей на тело, погруженное в жидкость».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50B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FC19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7A2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8.</w:t>
            </w:r>
          </w:p>
        </w:tc>
      </w:tr>
      <w:tr w:rsidR="00D70FB6" w14:paraId="3102BA87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8B7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7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230" w14:textId="0B46A1F0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3март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4DA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Плавание тел.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223A9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BC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94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DCEB0A2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9F6D" w14:textId="77777777" w:rsidR="00D70FB6" w:rsidRDefault="00F85090" w:rsidP="0071635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48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AA5" w14:textId="2FBF3467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463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по теме «Архимедова сила. Плавание тел».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51C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FAF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325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6758E6AF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B078C" w14:textId="77777777" w:rsidR="00D70FB6" w:rsidRDefault="00F85090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49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77C0" w14:textId="17CB84C4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DE2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8. «Выяснение условий плавания тел»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39E5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D832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E824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9.</w:t>
            </w:r>
          </w:p>
        </w:tc>
      </w:tr>
      <w:tr w:rsidR="00D70FB6" w14:paraId="1A566F68" w14:textId="77777777" w:rsidTr="00865896">
        <w:trPr>
          <w:trHeight w:val="12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24E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868" w14:textId="25681B38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211A" w14:textId="77777777" w:rsidR="00D70FB6" w:rsidRDefault="00D70FB6" w:rsidP="003B759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Плавание судов. Воздухоплавание.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BBA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F3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81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1A76010D" w14:textId="77777777" w:rsidTr="00865896">
        <w:trPr>
          <w:trHeight w:val="36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AA59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955" w14:textId="74D481F9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BA23" w14:textId="77777777" w:rsidR="00D70FB6" w:rsidRDefault="00D70FB6" w:rsidP="003B759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по темам «Архимедова сила», «Плавание тел», «Плавание судов. Воздухоплавание».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CAA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23F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357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4F72A42F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10C3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lastRenderedPageBreak/>
              <w:t>5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2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/20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5CB" w14:textId="4FD1103F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52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 № 4 «Архимедова сила», «Плавание тел».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84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61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D49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626D661B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1170A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1C48E8" w14:textId="77777777" w:rsidR="00D70FB6" w:rsidRDefault="00D70FB6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25BEA2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Работа. Мощность. Энергия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0EF1D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1A12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FFDE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1514BDA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110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3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1D4" w14:textId="6B5DFB08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2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апр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72A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Механическая работа. Единицы работы.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3C224" w14:textId="77777777" w:rsidR="00D70FB6" w:rsidRDefault="00D70FB6" w:rsidP="00DA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определения механической работы, мощности, энергии; назначение простых механизмов, «Золотое правило механики», закон сохранения энергии;</w:t>
            </w:r>
          </w:p>
          <w:p w14:paraId="09EB9A46" w14:textId="77777777" w:rsidR="00D70FB6" w:rsidRDefault="00D70FB6" w:rsidP="00DA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рассчитать механическую работу и мощность, условие равновесия рычага, КПД наклонной плоскость, объяснить работу рычага, подвижного и неподвижного блоков, иметь представление о их применении в технике.</w:t>
            </w:r>
          </w:p>
          <w:p w14:paraId="2E8A35F0" w14:textId="77777777" w:rsidR="00D70FB6" w:rsidRDefault="00D70FB6" w:rsidP="00DA60B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F1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D42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920238E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5D4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4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70805" w14:textId="0F744231" w:rsidR="00D70FB6" w:rsidRDefault="003D5CE0" w:rsidP="00865896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982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Мощность. Единицы мощности.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34E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8F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B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4DDFD3D0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578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/3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45FFE" w14:textId="7A1C1502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4D1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Простые механизмы. Рычаг. Равновесие сил на рычаге.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25A6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25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E9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16DC6CF1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ABCE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4BE20" w14:textId="2E75F9A9" w:rsidR="00D70FB6" w:rsidRDefault="003D5CE0" w:rsidP="00865896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59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Момент силы.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8FF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4D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D2E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3B5D680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D83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/5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4FAC4" w14:textId="7BA4DA26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F251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Рычаги в технике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б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ыту и природе. Л.Р. № 10. «Выяснение равновесия рычага»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E159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E53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05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10.</w:t>
            </w:r>
          </w:p>
        </w:tc>
      </w:tr>
      <w:tr w:rsidR="00D70FB6" w14:paraId="430298C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7F8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682" w14:textId="25C4BC90" w:rsidR="00D70FB6" w:rsidRDefault="003D5CE0" w:rsidP="00865896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2A8" w14:textId="77777777" w:rsidR="00D70FB6" w:rsidRDefault="00D70FB6" w:rsidP="00DA60B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Блоки. «Золотое правило механики».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B612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9C2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E687" w14:textId="77777777" w:rsidR="00D70FB6" w:rsidRDefault="00D70FB6" w:rsidP="008633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3727175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7B3B" w14:textId="77777777" w:rsidR="00D70FB6" w:rsidRDefault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59</w:t>
            </w:r>
            <w:r w:rsidR="00D70FB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315" w14:textId="3A971996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AEA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по теме «Условия равновесия рычага».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A464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FD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B7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5D1812F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B5D9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8DA" w14:textId="68BE47B9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AFC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Центр тяжести тела. Условия равновесия тел.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420F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E822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 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1A0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3139755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740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F93" w14:textId="33B8D2A1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9E7A" w14:textId="77777777" w:rsidR="00D70FB6" w:rsidRDefault="00D70FB6" w:rsidP="008633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11. «Измерение КПД при подъеме тела по наклонной плоскости».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916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EA9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9A9D" w14:textId="77777777" w:rsidR="00D70FB6" w:rsidRDefault="00D70FB6" w:rsidP="00187BA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Л.Р. № 11.</w:t>
            </w:r>
          </w:p>
        </w:tc>
      </w:tr>
      <w:tr w:rsidR="00F85090" w14:paraId="4461D269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190" w14:textId="77777777" w:rsidR="00F85090" w:rsidRDefault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62/10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475" w14:textId="0BEDAC61" w:rsidR="00F85090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5мая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73F" w14:textId="77777777" w:rsidR="00F85090" w:rsidRDefault="00F85090" w:rsidP="008633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Решение задач по темам «Работа», «Мощность», «Простые механизмы».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C1550" w14:textId="77777777" w:rsidR="00F85090" w:rsidRDefault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6757" w14:textId="77777777" w:rsidR="00F85090" w:rsidRDefault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72C" w14:textId="77777777" w:rsidR="00F85090" w:rsidRDefault="00F85090" w:rsidP="00187BA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95B3225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CE4C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63/1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6BD" w14:textId="37FAB26C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D7B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К.Р.№ 5 «Работа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»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. 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«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Мощность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»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. </w:t>
            </w:r>
            <w:r w:rsidR="00F8509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«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Простые механизмы»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34B6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821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53C9" w14:textId="77777777" w:rsidR="00D70FB6" w:rsidRDefault="00D70FB6" w:rsidP="0086330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0D471FB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6D1D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64/1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9CD" w14:textId="1A362CDB" w:rsidR="00D70FB6" w:rsidRPr="009C360A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9642" w14:textId="77777777" w:rsidR="00D70FB6" w:rsidRDefault="00D70FB6" w:rsidP="00916AE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Энергия. Потенциальная и кинетическая энергия.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6B8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03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D66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6A7B084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8B44" w14:textId="77777777" w:rsidR="00D70FB6" w:rsidRDefault="00D70FB6" w:rsidP="00F8509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65/1</w:t>
            </w:r>
            <w:r w:rsidR="00F8509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D1A" w14:textId="250EF449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96B" w14:textId="77777777" w:rsidR="00D70FB6" w:rsidRDefault="00D70FB6" w:rsidP="00916AE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Превращение одного вида механической энергии в другой.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1F7A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5F3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5C5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265AA868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BA7" w14:textId="77777777" w:rsidR="00D70FB6" w:rsidRDefault="00D70FB6" w:rsidP="0078755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506" w14:textId="27A86799" w:rsidR="00D70FB6" w:rsidRPr="00CF74FD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939" w14:textId="77777777" w:rsidR="00D70FB6" w:rsidRDefault="00D70FB6" w:rsidP="00916AE8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Обобщающее повторение.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FBF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062B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39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0FB6" w14:paraId="33F9ED87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FB645C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4621AC" w14:textId="1512C01E" w:rsidR="00D70FB6" w:rsidRDefault="003D5CE0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21</w:t>
            </w:r>
            <w:bookmarkStart w:id="0" w:name="_GoBack"/>
            <w:bookmarkEnd w:id="0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868DE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Резерв для ВПР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E2578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F02490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B79C75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</w:tr>
      <w:tr w:rsidR="00D70FB6" w14:paraId="3AD50833" w14:textId="77777777" w:rsidTr="00865896">
        <w:trPr>
          <w:trHeight w:val="1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A104A" w14:textId="77777777" w:rsidR="00D70FB6" w:rsidRPr="00A97D70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97D7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F9BDC" w14:textId="1EB0C221" w:rsidR="00D70FB6" w:rsidRPr="00A97D70" w:rsidRDefault="00D70FB6" w:rsidP="0086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B0A83" w14:textId="77777777" w:rsidR="00D70FB6" w:rsidRPr="00A97D70" w:rsidRDefault="00D70FB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97D7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Резервный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EF0ED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6EF3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5057" w14:textId="77777777" w:rsidR="00D70FB6" w:rsidRDefault="00D70FB6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19A86A44" w14:textId="77777777" w:rsidR="00E75005" w:rsidRDefault="00E75005" w:rsidP="00E7500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6D016F18" w14:textId="77777777" w:rsidR="001B590E" w:rsidRDefault="001B590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B590E" w:rsidSect="0087651C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79">
    <w:multiLevelType w:val="hybridMultilevel"/>
    <w:lvl w:ilvl="0" w:tplc="56195676">
      <w:start w:val="1"/>
      <w:numFmt w:val="decimal"/>
      <w:lvlText w:val="%1."/>
      <w:lvlJc w:val="left"/>
      <w:pPr>
        <w:ind w:left="720" w:hanging="360"/>
      </w:pPr>
    </w:lvl>
    <w:lvl w:ilvl="1" w:tplc="56195676" w:tentative="1">
      <w:start w:val="1"/>
      <w:numFmt w:val="lowerLetter"/>
      <w:lvlText w:val="%2."/>
      <w:lvlJc w:val="left"/>
      <w:pPr>
        <w:ind w:left="1440" w:hanging="360"/>
      </w:pPr>
    </w:lvl>
    <w:lvl w:ilvl="2" w:tplc="56195676" w:tentative="1">
      <w:start w:val="1"/>
      <w:numFmt w:val="lowerRoman"/>
      <w:lvlText w:val="%3."/>
      <w:lvlJc w:val="right"/>
      <w:pPr>
        <w:ind w:left="2160" w:hanging="180"/>
      </w:pPr>
    </w:lvl>
    <w:lvl w:ilvl="3" w:tplc="56195676" w:tentative="1">
      <w:start w:val="1"/>
      <w:numFmt w:val="decimal"/>
      <w:lvlText w:val="%4."/>
      <w:lvlJc w:val="left"/>
      <w:pPr>
        <w:ind w:left="2880" w:hanging="360"/>
      </w:pPr>
    </w:lvl>
    <w:lvl w:ilvl="4" w:tplc="56195676" w:tentative="1">
      <w:start w:val="1"/>
      <w:numFmt w:val="lowerLetter"/>
      <w:lvlText w:val="%5."/>
      <w:lvlJc w:val="left"/>
      <w:pPr>
        <w:ind w:left="3600" w:hanging="360"/>
      </w:pPr>
    </w:lvl>
    <w:lvl w:ilvl="5" w:tplc="56195676" w:tentative="1">
      <w:start w:val="1"/>
      <w:numFmt w:val="lowerRoman"/>
      <w:lvlText w:val="%6."/>
      <w:lvlJc w:val="right"/>
      <w:pPr>
        <w:ind w:left="4320" w:hanging="180"/>
      </w:pPr>
    </w:lvl>
    <w:lvl w:ilvl="6" w:tplc="56195676" w:tentative="1">
      <w:start w:val="1"/>
      <w:numFmt w:val="decimal"/>
      <w:lvlText w:val="%7."/>
      <w:lvlJc w:val="left"/>
      <w:pPr>
        <w:ind w:left="5040" w:hanging="360"/>
      </w:pPr>
    </w:lvl>
    <w:lvl w:ilvl="7" w:tplc="56195676" w:tentative="1">
      <w:start w:val="1"/>
      <w:numFmt w:val="lowerLetter"/>
      <w:lvlText w:val="%8."/>
      <w:lvlJc w:val="left"/>
      <w:pPr>
        <w:ind w:left="5760" w:hanging="360"/>
      </w:pPr>
    </w:lvl>
    <w:lvl w:ilvl="8" w:tplc="5619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78">
    <w:multiLevelType w:val="hybridMultilevel"/>
    <w:lvl w:ilvl="0" w:tplc="41370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78">
    <w:abstractNumId w:val="30478"/>
  </w:num>
  <w:num w:numId="30479">
    <w:abstractNumId w:val="3047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06E"/>
    <w:rsid w:val="000A1E47"/>
    <w:rsid w:val="001032F5"/>
    <w:rsid w:val="001039B6"/>
    <w:rsid w:val="00131E00"/>
    <w:rsid w:val="001409B3"/>
    <w:rsid w:val="00145F7B"/>
    <w:rsid w:val="001B590E"/>
    <w:rsid w:val="00287EE5"/>
    <w:rsid w:val="003205EE"/>
    <w:rsid w:val="003B759C"/>
    <w:rsid w:val="003D5CE0"/>
    <w:rsid w:val="003F0361"/>
    <w:rsid w:val="003F77EB"/>
    <w:rsid w:val="00495D93"/>
    <w:rsid w:val="00501D9E"/>
    <w:rsid w:val="00647440"/>
    <w:rsid w:val="00787C12"/>
    <w:rsid w:val="007910D9"/>
    <w:rsid w:val="007D66A2"/>
    <w:rsid w:val="00863305"/>
    <w:rsid w:val="00865896"/>
    <w:rsid w:val="0087651C"/>
    <w:rsid w:val="008E795B"/>
    <w:rsid w:val="009336D9"/>
    <w:rsid w:val="009A766D"/>
    <w:rsid w:val="009C0C7E"/>
    <w:rsid w:val="009C360A"/>
    <w:rsid w:val="009F5D1A"/>
    <w:rsid w:val="00A65234"/>
    <w:rsid w:val="00A97D70"/>
    <w:rsid w:val="00AC4CAF"/>
    <w:rsid w:val="00C0030A"/>
    <w:rsid w:val="00C31FA0"/>
    <w:rsid w:val="00CF74FD"/>
    <w:rsid w:val="00D70FB6"/>
    <w:rsid w:val="00D95DF2"/>
    <w:rsid w:val="00DA60B8"/>
    <w:rsid w:val="00E1206E"/>
    <w:rsid w:val="00E21AC6"/>
    <w:rsid w:val="00E75005"/>
    <w:rsid w:val="00F014D8"/>
    <w:rsid w:val="00F82AE7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F60E"/>
  <w15:docId w15:val="{2F1A6ECC-C424-4510-BE37-A5629F91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0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88765215" Type="http://schemas.openxmlformats.org/officeDocument/2006/relationships/numbering" Target="numbering.xml"/><Relationship Id="rId557478697" Type="http://schemas.openxmlformats.org/officeDocument/2006/relationships/footnotes" Target="footnotes.xml"/><Relationship Id="rId976187706" Type="http://schemas.openxmlformats.org/officeDocument/2006/relationships/endnotes" Target="endnotes.xml"/><Relationship Id="rId366846852" Type="http://schemas.openxmlformats.org/officeDocument/2006/relationships/comments" Target="comments.xml"/><Relationship Id="rId995141299" Type="http://schemas.microsoft.com/office/2011/relationships/commentsExtended" Target="commentsExtended.xml"/><Relationship Id="rId48362788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u7i68G/CAD6m3D7J0g8FBUdb8ZM=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388765215"/>
            <mdssi:RelationshipReference SourceId="rId557478697"/>
            <mdssi:RelationshipReference SourceId="rId976187706"/>
            <mdssi:RelationshipReference SourceId="rId366846852"/>
            <mdssi:RelationshipReference SourceId="rId995141299"/>
            <mdssi:RelationshipReference SourceId="rId483627885"/>
          </Transform>
          <Transform Algorithm="http://www.w3.org/TR/2001/REC-xml-c14n-20010315"/>
        </Transforms>
        <DigestMethod Algorithm="http://www.w3.org/2000/09/xmldsig#sha1"/>
        <DigestValue>R/prPaZJlbtXwQPSj7LQOWzVIIs=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xzJSXwp14+X9rwXc4ef8mg54LeQ=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mzjKgLZQYdJwkDv2IexJJLQF6M0=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WLj8/7/NiPklPOO0ctwdrHy+kMo=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mNyii8HdxocaIzvL3k3PwQ1NeD4=</DigestValue>
      </Reference>
      <Reference URI="/word/styles.xml?ContentType=application/vnd.openxmlformats-officedocument.wordprocessingml.styles+xml">
        <DigestMethod Algorithm="http://www.w3.org/2000/09/xmldsig#sha1"/>
        <DigestValue>BmgqDQxU9bFtNJwuPTYvLLikQy8=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S14gtFWkHcS74nObQCSZ0Cp77yg=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Элеонора Башенькина</cp:lastModifiedBy>
  <cp:revision>29</cp:revision>
  <dcterms:created xsi:type="dcterms:W3CDTF">2016-08-25T10:20:00Z</dcterms:created>
  <dcterms:modified xsi:type="dcterms:W3CDTF">2024-10-12T04:34:00Z</dcterms:modified>
</cp:coreProperties>
</file>