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63" w:rsidRDefault="001C2863" w:rsidP="001C2863">
      <w:pPr>
        <w:spacing w:after="0" w:line="240" w:lineRule="auto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Приложение </w:t>
      </w:r>
    </w:p>
    <w:p w:rsidR="001C2863" w:rsidRDefault="001C2863" w:rsidP="001C2863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Календарно-тематическое планирование уроков физики. </w:t>
      </w:r>
    </w:p>
    <w:p w:rsidR="001C2863" w:rsidRDefault="001C2863" w:rsidP="001C2863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9 класс. </w:t>
      </w:r>
      <w:r w:rsidR="00087B3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102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часов (</w:t>
      </w:r>
      <w:r w:rsidR="00087B3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3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часа в неделю)</w:t>
      </w: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22"/>
        <w:gridCol w:w="5528"/>
        <w:gridCol w:w="4536"/>
        <w:gridCol w:w="1701"/>
        <w:gridCol w:w="1695"/>
      </w:tblGrid>
      <w:tr w:rsidR="001C2863" w:rsidTr="000F1435">
        <w:trPr>
          <w:trHeight w:val="114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63" w:rsidRDefault="001C286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№ урока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1C2863">
            <w:pPr>
              <w:spacing w:before="100" w:beforeAutospacing="1"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Дата 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63" w:rsidRDefault="001C2863">
            <w:pPr>
              <w:spacing w:before="100" w:beforeAutospacing="1"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Тема раздела</w:t>
            </w:r>
          </w:p>
          <w:p w:rsidR="001C2863" w:rsidRDefault="001C286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1C2863">
            <w:pPr>
              <w:spacing w:before="100" w:beforeAutospacing="1"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Планируемые результаты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63" w:rsidRDefault="001C2863">
            <w:pPr>
              <w:spacing w:before="100" w:beforeAutospacing="1"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Виды и формы контроля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63" w:rsidRDefault="001C2863">
            <w:pPr>
              <w:spacing w:before="100" w:beforeAutospacing="1"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Лабораторные и практические работы</w:t>
            </w:r>
          </w:p>
        </w:tc>
      </w:tr>
      <w:tr w:rsidR="001C2863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Законы взаимодействия и движения тел.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1C2863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1/1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2сент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63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Материальная точка. Система отсчета.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886" w:rsidRDefault="000C6886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определение понятий материальная точка, система отсчета, перемещение, траектория, путь, ускорение свободного падения, инерция, импульс; уравнения зависимости пройденного пути и скорости от времени при равномерном и равноускоренном движении; формулировку законов Ньютона, закона сохранения импульса, закон всемирного тяготения;</w:t>
            </w:r>
          </w:p>
          <w:p w:rsidR="000C6886" w:rsidRPr="00D84C14" w:rsidRDefault="000C6886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рассчитать перемещение тела при равномерном и равноускоренном движении, рассчитать ускорение движения тела, рассчитать импульс тела, уметь построить графики зависимости перемещения и скорости от времени при равномерном и равноускоренном движении. </w:t>
            </w:r>
          </w:p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C2863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63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Перемещение.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806438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38" w:rsidRDefault="008064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8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38" w:rsidRDefault="0013167A" w:rsidP="001A5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Определение координаты движущегося тела.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438" w:rsidRDefault="008064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38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8" w:rsidRDefault="008064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C2863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63" w:rsidRDefault="008064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63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на определение координаты движущегося тела.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63" w:rsidRDefault="001C286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Перемещение при прямолинейном равномерном движении.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AA4E8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на тему «Прямолинейное равномерное движение».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Неравномерное движение. Мгновенная и средняя скорость.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на расчет средней скорости.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9C2F2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Прямолинейное равноускоренное движение. Ускорение.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13167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0643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11/11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Перемещение при прямолинейном равноускоренном движении.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Pr="00806438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12/12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8064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«Перемещение при прямолинейном равноускоренном движении».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3,4.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33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13/13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Перемещение при прямолинейном равноускоренном движении без начальной скорости. С.Р. № 1.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Самостоятельная работа.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751859">
        <w:trPr>
          <w:trHeight w:val="20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2окт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1. «Исследование равноускоренного движения без начальной скорости».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1.</w:t>
            </w:r>
          </w:p>
        </w:tc>
      </w:tr>
      <w:tr w:rsidR="00087B32" w:rsidTr="000F1435">
        <w:trPr>
          <w:trHeight w:val="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Pr="001A533A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A533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15/15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задач. «Прямолинейное равномерное и прямолинейное равноускоренное движение».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751859">
        <w:trPr>
          <w:trHeight w:val="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Pr="001A533A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1A533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lastRenderedPageBreak/>
              <w:t>16/16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 № 1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Кинематика.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17/17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Относительность движения.</w:t>
            </w:r>
            <w:r w:rsidR="0013167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Решение задач с выбором системы отсчета.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E22C3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18/18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Инерциальные системы отсчета. Первый закон Ньютона.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E22C3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Второй закон Ньютона.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E22C3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20/20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Третий закон Ньютона.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024A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21/21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«Движение тела под действием нескольких сил».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7, 8.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67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024A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Свободное падение тел. С.Р. № 2.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Самостоятельная работа.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024A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23/23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Движение тела, брошенного вертикально вверх.</w:t>
            </w:r>
            <w:r w:rsidR="0013167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Невесомость.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5.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024A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24/24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«Движение тела, брошенного вертикально».</w:t>
            </w:r>
            <w:r w:rsidR="0013167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CE1C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25/25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6нояб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82087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Л.Р. № 2. «Исследование свободного падения тела».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2.</w:t>
            </w: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Pr="00820879" w:rsidRDefault="00087B32" w:rsidP="00CE1C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208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26/26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Закон Всемирного тяготения.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CE1C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27/27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с использованием закона Всемирного тяготения.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9, 10.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CE1C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28/28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Ускорение свободного падения на Земле и других небесных телах.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6C6F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29/29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6C6F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30/30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Период и частота движения тела по окружности.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6C6F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31/31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13167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«</w:t>
            </w:r>
            <w:r w:rsidR="0013167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Равномерное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движение тела по окружности».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6.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AF3C6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32/32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82087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Искусственные спутники Земли.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AF3C6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33/33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Первая космическая скорость. С.Р. № 3.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Самостоятель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ная работа.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AF3C6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34/34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Импульс тела. Закон Сохранения импульса.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Pr="00D42A5A" w:rsidRDefault="00087B32" w:rsidP="00AF3C6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D42A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35/35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Реактивное движение. Ракеты.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Тест 13,14.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926DC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36/36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2дек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задач. «Закон сохранения импульса».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15.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Pr="001A533A" w:rsidRDefault="00087B32" w:rsidP="00926DC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A533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37/37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Механическая энергия. </w:t>
            </w:r>
            <w:r w:rsidR="00352D4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Вывод закона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сохранения механической энергии.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38/38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«Механическая энергия».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39/39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 № 2. Динамика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Механические колебания и волны. Звук.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40/1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 w:rsidP="001A5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Колебательное движение. Свободные колебания.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B32" w:rsidRDefault="00087B32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определение понятий колебательное движение, колебательная система. Период колебаний, частота колебаний, амплитуда колебаний, механические волны, длина волны; знать соотношение между периодом и частотой колебаний, соотношение между скоростью, частотой и длиной волны;</w:t>
            </w:r>
          </w:p>
          <w:p w:rsidR="00087B32" w:rsidRPr="008B4B0B" w:rsidRDefault="00087B32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определять период  и амплитуду колебаний по графику колебаний; определять период колебаний, зная время, за которое совершается известное число колебаний; иметь представление о звуке, как о продольной механической волне.</w:t>
            </w:r>
          </w:p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Колебательные системы. Маятник.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B32" w:rsidRDefault="00087B32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42/3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Величины, характеризующие колебательное движение.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43/4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«Механические колебания. Колебательные системы».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16, 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44/5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3.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3.</w:t>
            </w: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45/6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Превращение энергии при колебательном движении.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46/7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Затухающие колебания. Вынужденные колебания.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87B32" w:rsidTr="006A2A5A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47/8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32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Резонанс.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32" w:rsidRDefault="00087B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48/9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13янв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Распространение колебаний в среде. Волны.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05188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18.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49/10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Длина волны. Скорость распространения волны.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 w:rsidP="0005188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19.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50/11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D42A5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Источники звука. Звуковые колебания.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51/12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Высота (тембр) и громкость звука.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52/13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Распространение звука. Звуковые волны.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53/14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Отражение звука. Звуковой резонанс.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Pr="00BE5245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BE524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54/15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Обобщение темы «Механические колебания и волны». Решение задач.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Pr="00D42A5A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55/16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 № 3. Механические колебания и волны.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Электромагнитное поле.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56/1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Магнитное поле.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4D" w:rsidRDefault="00352D4D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определение понятий магнитное поле, магнитная индукция, магнитный поток, электромагнитная индукция, электромагнитное поле, электромагнитные волны; принцип действия генератора переменного электрического тока, принцип действия и назначение трансформатора.</w:t>
            </w:r>
          </w:p>
          <w:p w:rsidR="00352D4D" w:rsidRPr="008B4B0B" w:rsidRDefault="00352D4D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найти направление магнитных линий прямого проводника и соленоида, используя правило правого буравчика, рассчитать силу Ампера и силу Лоренца, найти их направление, используя правило левой руки, Уметь рассчитать длину электромагнитной волны, зная ее период (частоту).</w:t>
            </w:r>
          </w:p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57/2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3февр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Неоднородное и однородное магнитное поля.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4D" w:rsidRDefault="00352D4D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58/3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Направление тока и направление линий его магнитного поля.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59/4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6214B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60/5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Индукция магнитного поля.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6214B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на расчет силы действия магнитного поля на проводники с током.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6214B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62/7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Магнитный поток.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9807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63/8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Явление электромагнитной индукции.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9807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64/9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F230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«Явление электромагнитной индукции».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20.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9807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65/10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F230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Направление индукционного тока. Правил Ленца.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ED387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66/11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Получение переменного электрического тока. Л.р. № 4. «Изучение явления электромагнитной индукции».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4.</w:t>
            </w: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ED387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67/12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Явление самоиндукции.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643EED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ED387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68/13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Получение и передача переменного электрического тока. Трансформатор.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643EED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ED387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69/14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Электромагнитное поле. Электромагнитные волны.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643EED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ED387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70/15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Колебательный контур. Получение электромагнитных колебаний.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643EED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71/16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Принципы радиосвязи и телевидения.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72/17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Электромагнитная природа света.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73/18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0942A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Преломление света. Физический смы</w:t>
            </w:r>
            <w:r w:rsidR="000942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сл показателя преломления.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74/19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Дисперсия света. </w:t>
            </w:r>
            <w:r w:rsidR="000942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Цвета тел.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75/20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0942A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Типы оптических спектров</w:t>
            </w:r>
            <w:r w:rsidR="000942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="000942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5.                       «Наблюдение сплошного и линейчатого спектров испускания».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5.</w:t>
            </w: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Pr="00BE5245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76</w:t>
            </w:r>
            <w:r w:rsidRPr="00BE524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0942A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Поглощение и испускание света атомами. </w:t>
            </w:r>
            <w:r w:rsidR="00352D4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 xml:space="preserve">Происхождение линейчатых спектров.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Pr="00824338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lastRenderedPageBreak/>
              <w:t>77/22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 № 4. Электромагнитное поле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 w:rsidP="000942A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Строение атома и атомного ядра.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78/1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Pr="00386337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2апр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F230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Радиоактивность. Модели атомов.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ядерная модель строения атома, протонно-нейтронная модель строения ядра атома, виды радиоактивных распадов; знать определение понятий ядерные силы, энергия связи, дефект масс; знать принцип действия ядерного реактора;</w:t>
            </w:r>
          </w:p>
          <w:p w:rsidR="00352D4D" w:rsidRDefault="00352D4D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определять число протонов и нейтронов в ядре атома по массовому и зарядовому числу, определять зарядовое и массовое число элементов – продуктов ядерных распадов; уметь рассчитать дефект масс и энергию связи ядра атома; иметь представление о биологическом действии радиации.</w:t>
            </w:r>
          </w:p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8B5B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79/2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Pr="00386337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Радиоактивные превращения атомных ядер.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8B5B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Экспериментальные методы исследования частиц.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21.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8B5B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 w:rsidP="0038633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0942A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6. «Изучение треков заряженных частиц по готовым фотографиям».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751859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8B5B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EC7EC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Открытие протона и нейтрона.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6.</w:t>
            </w: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8B5B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83/6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0942A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Состав атомного ядра. Ядерные силы.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1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8B5B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84/7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Энергия связи. Дефект масс.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34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8B5B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85/8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Деление ядер урана. Цепная реакция.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751859">
        <w:trPr>
          <w:trHeight w:val="3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D8201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86/9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F230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7. «Изучение деления ядер урана по фотографии».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 w:rsidP="00EC7EC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751859">
        <w:trPr>
          <w:trHeight w:val="3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D8201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87/10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EC7EC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Ядерный реактор. Преобразование внутренней энергии ядер в электрическую энергию. Атомная энергетика.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 w:rsidP="00EC7EC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7.</w:t>
            </w:r>
          </w:p>
        </w:tc>
      </w:tr>
      <w:tr w:rsidR="00352D4D" w:rsidTr="000F1435">
        <w:trPr>
          <w:trHeight w:val="36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D8201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88/11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8243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36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D8201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89/12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82433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Л.Р. № 8. «Изучение треков заряженных частиц по готовым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фотографмям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36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Pr="00BE5245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90</w:t>
            </w:r>
            <w:r w:rsidRPr="00BE524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Термоядерные реакции.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4D" w:rsidRDefault="00352D4D" w:rsidP="00A1133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Pr="00140BDE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91/14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Pr="00386337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 № 5. Строение атома и атомного ядра.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Строение и эволюция Вселенной.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C55E6D" w:rsidTr="00C55E6D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92/1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5E6D" w:rsidRPr="00386337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  <w:p w:rsidR="00C55E6D" w:rsidRPr="00386337" w:rsidRDefault="00C55E6D" w:rsidP="00DD567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E6D" w:rsidRDefault="00C55E6D" w:rsidP="00140BD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Состав и строение Солнечной системы.</w:t>
            </w:r>
          </w:p>
          <w:p w:rsidR="00C55E6D" w:rsidRDefault="00C55E6D" w:rsidP="000939A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Происхождение тел Солнечной системы.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6D" w:rsidRDefault="00C55E6D" w:rsidP="000C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названия и расположение больших планет Солнечной системы и планет-карликов, Строение больших планет Солнечной системы, планеты земной группы и планеты-гиганты; что называют малыми телами Солнечной системы, пояс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астероидов; Звезды, светимость звезд, внутреннее строение звезд, источники энергии звезд; Наша Галактика – Млечный Путь, три вида галактик, эффект Доплера, красное смещение, закон Хаббла, Метагалактика.</w:t>
            </w:r>
          </w:p>
          <w:p w:rsidR="00C55E6D" w:rsidRPr="00806438" w:rsidRDefault="00C55E6D" w:rsidP="001A5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определить положение больших планет в Солнечной системе, объяснить образование Солнечной системы на основе законов физики, определить положение звезды определенного класса на диаграмме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Герцшпрунга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-Рассела, определить вид галактики согласно классификации Хаббла, объяснить красное смещение галактик на основе законов физики.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6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C55E6D" w:rsidTr="00C55E6D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D" w:rsidRDefault="00C55E6D" w:rsidP="00EF4C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93/2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5E6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D" w:rsidRDefault="00C55E6D" w:rsidP="000939A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E6D" w:rsidRDefault="00C55E6D" w:rsidP="00A94C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6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FC4CD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94/3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0942AC" w:rsidP="000939A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Большие планеты</w:t>
            </w:r>
            <w:r w:rsidR="00352D4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Солнечной системы.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 w:rsidP="00A94C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FC4CD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95/4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0939A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Малые тела Солнечной системы.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 w:rsidP="00A94C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96/5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A1689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Строение</w:t>
            </w:r>
            <w:r w:rsidR="000942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излучение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 эволюция Солнца и звезд.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 w:rsidP="00A94C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B85448">
        <w:trPr>
          <w:trHeight w:val="2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97/6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C55E6D" w:rsidP="0038633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D" w:rsidRDefault="00352D4D" w:rsidP="00A1689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Состав и строение Нашей Галактики.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Виды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lastRenderedPageBreak/>
              <w:t>Галактик.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52D4D" w:rsidTr="00B85448">
        <w:trPr>
          <w:trHeight w:val="27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D4D" w:rsidRPr="00140BDE" w:rsidRDefault="00352D4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lastRenderedPageBreak/>
              <w:t>98/7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Pr="00140BDE" w:rsidRDefault="00C55E6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D4D" w:rsidRPr="00140BDE" w:rsidRDefault="000942AC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Строение и эволюция Вселенной.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Pr="00AE22E1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52D4D" w:rsidTr="005C7FC2">
        <w:trPr>
          <w:trHeight w:val="199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D4D" w:rsidRPr="00140BDE" w:rsidRDefault="00352D4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Pr="00140BDE" w:rsidRDefault="00352D4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D4D" w:rsidRPr="00140BDE" w:rsidRDefault="00352D4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Pr="00AE22E1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27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99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Обобщающее повторение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52D4D" w:rsidTr="000F1435">
        <w:trPr>
          <w:trHeight w:val="27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 w:rsidP="00405ED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Итоговая контрольная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тест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52D4D" w:rsidTr="003100C9">
        <w:trPr>
          <w:trHeight w:val="27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 w:rsidP="00405ED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C55E6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Анализ ошибок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52D4D" w:rsidTr="003100C9">
        <w:trPr>
          <w:trHeight w:val="27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D4D" w:rsidRPr="003100C9" w:rsidRDefault="00352D4D" w:rsidP="00405ED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3100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Pr="003100C9" w:rsidRDefault="00352D4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D4D" w:rsidRPr="003100C9" w:rsidRDefault="00352D4D">
            <w:pPr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3100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Резервный урок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D4D" w:rsidRDefault="00352D4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:rsidR="001C2863" w:rsidRDefault="001C2863" w:rsidP="001C286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1C2863" w:rsidRDefault="001C2863" w:rsidP="001C286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1B590E" w:rsidRDefault="001B590E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1B590E" w:rsidSect="001C28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80">
    <w:multiLevelType w:val="hybridMultilevel"/>
    <w:lvl w:ilvl="0" w:tplc="92868536">
      <w:start w:val="1"/>
      <w:numFmt w:val="decimal"/>
      <w:lvlText w:val="%1."/>
      <w:lvlJc w:val="left"/>
      <w:pPr>
        <w:ind w:left="720" w:hanging="360"/>
      </w:pPr>
    </w:lvl>
    <w:lvl w:ilvl="1" w:tplc="92868536" w:tentative="1">
      <w:start w:val="1"/>
      <w:numFmt w:val="lowerLetter"/>
      <w:lvlText w:val="%2."/>
      <w:lvlJc w:val="left"/>
      <w:pPr>
        <w:ind w:left="1440" w:hanging="360"/>
      </w:pPr>
    </w:lvl>
    <w:lvl w:ilvl="2" w:tplc="92868536" w:tentative="1">
      <w:start w:val="1"/>
      <w:numFmt w:val="lowerRoman"/>
      <w:lvlText w:val="%3."/>
      <w:lvlJc w:val="right"/>
      <w:pPr>
        <w:ind w:left="2160" w:hanging="180"/>
      </w:pPr>
    </w:lvl>
    <w:lvl w:ilvl="3" w:tplc="92868536" w:tentative="1">
      <w:start w:val="1"/>
      <w:numFmt w:val="decimal"/>
      <w:lvlText w:val="%4."/>
      <w:lvlJc w:val="left"/>
      <w:pPr>
        <w:ind w:left="2880" w:hanging="360"/>
      </w:pPr>
    </w:lvl>
    <w:lvl w:ilvl="4" w:tplc="92868536" w:tentative="1">
      <w:start w:val="1"/>
      <w:numFmt w:val="lowerLetter"/>
      <w:lvlText w:val="%5."/>
      <w:lvlJc w:val="left"/>
      <w:pPr>
        <w:ind w:left="3600" w:hanging="360"/>
      </w:pPr>
    </w:lvl>
    <w:lvl w:ilvl="5" w:tplc="92868536" w:tentative="1">
      <w:start w:val="1"/>
      <w:numFmt w:val="lowerRoman"/>
      <w:lvlText w:val="%6."/>
      <w:lvlJc w:val="right"/>
      <w:pPr>
        <w:ind w:left="4320" w:hanging="180"/>
      </w:pPr>
    </w:lvl>
    <w:lvl w:ilvl="6" w:tplc="92868536" w:tentative="1">
      <w:start w:val="1"/>
      <w:numFmt w:val="decimal"/>
      <w:lvlText w:val="%7."/>
      <w:lvlJc w:val="left"/>
      <w:pPr>
        <w:ind w:left="5040" w:hanging="360"/>
      </w:pPr>
    </w:lvl>
    <w:lvl w:ilvl="7" w:tplc="92868536" w:tentative="1">
      <w:start w:val="1"/>
      <w:numFmt w:val="lowerLetter"/>
      <w:lvlText w:val="%8."/>
      <w:lvlJc w:val="left"/>
      <w:pPr>
        <w:ind w:left="5760" w:hanging="360"/>
      </w:pPr>
    </w:lvl>
    <w:lvl w:ilvl="8" w:tplc="92868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9">
    <w:multiLevelType w:val="hybridMultilevel"/>
    <w:lvl w:ilvl="0" w:tplc="41919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9">
    <w:abstractNumId w:val="3479"/>
  </w:num>
  <w:num w:numId="3480">
    <w:abstractNumId w:val="348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BFE"/>
    <w:rsid w:val="0007037E"/>
    <w:rsid w:val="00087B32"/>
    <w:rsid w:val="000942AC"/>
    <w:rsid w:val="000A3BFE"/>
    <w:rsid w:val="000C6886"/>
    <w:rsid w:val="000F1435"/>
    <w:rsid w:val="0010302A"/>
    <w:rsid w:val="0013167A"/>
    <w:rsid w:val="00140BDE"/>
    <w:rsid w:val="0015475E"/>
    <w:rsid w:val="001A533A"/>
    <w:rsid w:val="001B590E"/>
    <w:rsid w:val="001C2863"/>
    <w:rsid w:val="002B4D1E"/>
    <w:rsid w:val="003100C9"/>
    <w:rsid w:val="00352D4D"/>
    <w:rsid w:val="00386337"/>
    <w:rsid w:val="00497285"/>
    <w:rsid w:val="00634003"/>
    <w:rsid w:val="00643EED"/>
    <w:rsid w:val="006A2A5A"/>
    <w:rsid w:val="00751859"/>
    <w:rsid w:val="007D66A2"/>
    <w:rsid w:val="00806438"/>
    <w:rsid w:val="00820879"/>
    <w:rsid w:val="00824338"/>
    <w:rsid w:val="00AE22E1"/>
    <w:rsid w:val="00BE5245"/>
    <w:rsid w:val="00C55E6D"/>
    <w:rsid w:val="00C677E6"/>
    <w:rsid w:val="00CD58BE"/>
    <w:rsid w:val="00D42A5A"/>
    <w:rsid w:val="00D62C58"/>
    <w:rsid w:val="00EC7ECE"/>
    <w:rsid w:val="00F202ED"/>
    <w:rsid w:val="00F230A9"/>
    <w:rsid w:val="00F2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0C95"/>
  <w15:docId w15:val="{B6BFFF76-3932-45EE-8617-9FD80BDB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6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38121665" Type="http://schemas.openxmlformats.org/officeDocument/2006/relationships/numbering" Target="numbering.xml"/><Relationship Id="rId104511105" Type="http://schemas.openxmlformats.org/officeDocument/2006/relationships/footnotes" Target="footnotes.xml"/><Relationship Id="rId640918335" Type="http://schemas.openxmlformats.org/officeDocument/2006/relationships/endnotes" Target="endnotes.xml"/><Relationship Id="rId802596271" Type="http://schemas.openxmlformats.org/officeDocument/2006/relationships/comments" Target="comments.xml"/><Relationship Id="rId209355338" Type="http://schemas.microsoft.com/office/2011/relationships/commentsExtended" Target="commentsExtended.xml"/><Relationship Id="rId7435072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r2WUMQi9Qr8XsoigJvgO17F/3fU=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38121665"/>
            <mdssi:RelationshipReference SourceId="rId104511105"/>
            <mdssi:RelationshipReference SourceId="rId640918335"/>
            <mdssi:RelationshipReference SourceId="rId802596271"/>
            <mdssi:RelationshipReference SourceId="rId209355338"/>
            <mdssi:RelationshipReference SourceId="rId743507257"/>
          </Transform>
          <Transform Algorithm="http://www.w3.org/TR/2001/REC-xml-c14n-20010315"/>
        </Transforms>
        <DigestMethod Algorithm="http://www.w3.org/2000/09/xmldsig#sha1"/>
        <DigestValue>zCxdU1QoLPcf8oTRWLH83O59F3A=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i+ijh5dCRKpZRqNkr5jEKY3Wm64=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mzjKgLZQYdJwkDv2IexJJLQF6M0=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FWpT/V1SDGp4FGiVYtkkgMlTA8I=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kp9cEgTc/gGo+n4uHdX4HNVTtg0=</DigestValue>
      </Reference>
      <Reference URI="/word/styles.xml?ContentType=application/vnd.openxmlformats-officedocument.wordprocessingml.styles+xml">
        <DigestMethod Algorithm="http://www.w3.org/2000/09/xmldsig#sha1"/>
        <DigestValue>ZeyYsZUN5YPV64O3055M0LTi3Qo=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9qbgokn9Y3Mb1A/MKpx4OpHHav8=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5AAD-D765-4E37-B28F-62F851B4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Элеонора Башенькина</cp:lastModifiedBy>
  <cp:revision>20</cp:revision>
  <dcterms:created xsi:type="dcterms:W3CDTF">2016-08-25T10:11:00Z</dcterms:created>
  <dcterms:modified xsi:type="dcterms:W3CDTF">2024-10-12T18:56:00Z</dcterms:modified>
</cp:coreProperties>
</file>