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48" w:rsidRPr="00480348" w:rsidRDefault="00480348" w:rsidP="00480348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480348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  <w:t>3. Содержание учебного предмета.</w:t>
      </w:r>
    </w:p>
    <w:p w:rsidR="00480348" w:rsidRPr="00480348" w:rsidRDefault="00480348" w:rsidP="00480348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tbl>
      <w:tblPr>
        <w:tblW w:w="967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086"/>
        <w:gridCol w:w="1589"/>
      </w:tblGrid>
      <w:tr w:rsidR="00480348" w:rsidRPr="00480348" w:rsidTr="00480348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Разделы учебника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480348" w:rsidRPr="00480348" w:rsidTr="00480348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Вводный модуль.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</w:t>
            </w:r>
          </w:p>
        </w:tc>
      </w:tr>
      <w:tr w:rsidR="00480348" w:rsidRPr="00480348" w:rsidTr="00480348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Модуль 1: Сообщаем новости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</w:t>
            </w:r>
          </w:p>
        </w:tc>
      </w:tr>
      <w:tr w:rsidR="00480348" w:rsidRPr="00480348" w:rsidTr="00480348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Модуль 2: Общество потребителей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</w:t>
            </w:r>
          </w:p>
        </w:tc>
      </w:tr>
      <w:tr w:rsidR="00480348" w:rsidRPr="00480348" w:rsidTr="00480348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Модуль 3: Поступая правильно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</w:t>
            </w:r>
          </w:p>
        </w:tc>
      </w:tr>
      <w:tr w:rsidR="00480348" w:rsidRPr="00480348" w:rsidTr="00480348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Модуль 4: Все ещё загадка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</w:t>
            </w:r>
          </w:p>
        </w:tc>
      </w:tr>
      <w:tr w:rsidR="00480348" w:rsidRPr="00480348" w:rsidTr="00480348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Модуль 5: Век живи – век учись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</w:t>
            </w:r>
          </w:p>
        </w:tc>
      </w:tr>
      <w:tr w:rsidR="00480348" w:rsidRPr="00480348" w:rsidTr="00480348"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Модуль 6: Узнать тебя поближе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</w:t>
            </w:r>
            <w:r w:rsidR="00F837B4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</w:t>
            </w:r>
          </w:p>
        </w:tc>
      </w:tr>
    </w:tbl>
    <w:p w:rsidR="00480348" w:rsidRPr="00480348" w:rsidRDefault="00480348" w:rsidP="00480348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480348" w:rsidRPr="00480348" w:rsidRDefault="00480348" w:rsidP="00480348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480348" w:rsidRPr="00480348" w:rsidRDefault="00480348" w:rsidP="00480348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480348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  <w:t>Контрольных работ -5.</w:t>
      </w:r>
    </w:p>
    <w:tbl>
      <w:tblPr>
        <w:tblW w:w="964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080"/>
        <w:gridCol w:w="5355"/>
        <w:gridCol w:w="3210"/>
      </w:tblGrid>
      <w:tr w:rsidR="00480348" w:rsidRPr="00480348" w:rsidTr="00480348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Четверть</w:t>
            </w:r>
          </w:p>
        </w:tc>
      </w:tr>
      <w:tr w:rsidR="00480348" w:rsidRPr="00480348" w:rsidTr="00480348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Контроль навыков устного монологического высказывания.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</w:tr>
      <w:tr w:rsidR="00480348" w:rsidRPr="00480348" w:rsidTr="00480348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Контроль навыков аудирования.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</w:t>
            </w:r>
          </w:p>
        </w:tc>
      </w:tr>
      <w:tr w:rsidR="00480348" w:rsidRPr="00480348" w:rsidTr="00480348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Контроль навыков письменной речи.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</w:t>
            </w:r>
          </w:p>
        </w:tc>
      </w:tr>
      <w:tr w:rsidR="00480348" w:rsidRPr="00480348" w:rsidTr="00480348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Контроль навыков изучающего чтения.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</w:t>
            </w:r>
          </w:p>
        </w:tc>
      </w:tr>
      <w:tr w:rsidR="00480348" w:rsidRPr="00480348" w:rsidTr="00480348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Контроль навыков устного высказывания.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</w:t>
            </w:r>
          </w:p>
        </w:tc>
      </w:tr>
    </w:tbl>
    <w:p w:rsidR="00480348" w:rsidRPr="00480348" w:rsidRDefault="00480348" w:rsidP="00480348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480348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  <w:t>4. Тематическое планирование.</w:t>
      </w:r>
    </w:p>
    <w:tbl>
      <w:tblPr>
        <w:tblW w:w="967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79"/>
        <w:gridCol w:w="5391"/>
        <w:gridCol w:w="1326"/>
        <w:gridCol w:w="1107"/>
        <w:gridCol w:w="972"/>
      </w:tblGrid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№ урока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Дата</w:t>
            </w:r>
          </w:p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8А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Дата</w:t>
            </w:r>
          </w:p>
          <w:p w:rsidR="00480348" w:rsidRPr="00480348" w:rsidRDefault="00480348" w:rsidP="00480348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8Б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</w:rPr>
              <w:t>Вводный модуль.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Профессии. Спорт. Развлечения. Активизация лексики.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03.09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04.09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Здоровье. Внешность. Окружающая среда. Лексические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04.09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05.09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</w:rPr>
              <w:t>Модуль 1. Срочные новости.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Вулканы. Введение ЛЕ. Настоящие времена.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05.09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изучающем чтении. Прошедшие времена.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07.09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Страноведение. Поисковое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Стартовый контроль. ЛГ тест.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чтении и аудировании текста.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Страноведение.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Активизация ЛМ в диалогической речи.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17.09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чтении и аудировании.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Поисковое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Активизация грамматических навыков.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21.09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аудировании и говорении.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Чтение с полным пониманием содержания.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26.09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Написание истории. Тренировка в письменной речи.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26.09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27.09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28.09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01.10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02.10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аудировании.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02.10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03.10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Развитие навыков монологической речи.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03.10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04.10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Развитие навыков письменной речи.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04.10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05.10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Фразовые глаголы. Словообразование.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08.10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09.10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Активизация изученной лексики и грамматики.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09.10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Лексико-грамматический тест по модулю №1.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чтении с извлечением полной информации.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</w:rPr>
              <w:t>Модуль 2. Общество потребителей.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Общество потребления. Чтение и аудирование текста.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16.10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Будущие времена. Тренировочные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16.10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17.10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17.10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Степени сравнения прилагательных и наречий.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Герундий и инфинитив. Тренировочные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23.10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Развитие навыков монологического высказывания по теме.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23.10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24.10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Контроль навыков устного монологического высказывания.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Страноведение.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26.10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Изучающее чтение. Введение новых ЛЕ.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чтении и аудировании текста.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07.11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07.11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val="en-US" w:eastAsia="ru-RU"/>
              </w:rPr>
              <w:t xml:space="preserve">Future Perfect-Future Perfect Continuous. </w:t>
            </w: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Тренировочные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08.11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08.11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Лексические упражнения. Аудирование.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09.11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Поисковое чтение. Введение новых ЛЕ.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письменной речи. Письмо-жалоба.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Лексические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lastRenderedPageBreak/>
              <w:t>40.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Ознакомительное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16.11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proofErr w:type="spellStart"/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микродиалогов</w:t>
            </w:r>
            <w:proofErr w:type="spellEnd"/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Развитие навыков устной и письменной речи.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21.11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21.11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Фразовые глаголы. Словообразование.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Активизация изученной лексики и грамматики.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26.11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23.11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Лексико-грамматический тест по модулю №2.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27.11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27.11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чтении с извлечением полной информации.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28.11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28.11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</w:rPr>
              <w:t>Модуль 3. Правильное поведение в обществе.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Люди и общество. Чтение и аудирование текста.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29.11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Повторение. Модальные глаголы.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03.12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30.11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04.12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04.12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Условные предложения 0-3 типа. Тренировочные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05.12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05.12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Страноведение. Поисковое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Развитие диалогической речи.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07.12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Поисковое и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Определительные придаточные предложения.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Работа с текстом. Лексические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Выполнение упражнений по грамматике.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аудировании и говорении.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Вырубка леса. Поисковое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письменной речи. Эссе- выражение собственного мнения.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Лексико-грамматический тест по модулю №3.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24.12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21.12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аудировании текста.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Контроль навыков аудирования.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26.12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чтении с извлечением полной информации.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27.12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Фразовые глаголы. Словообразование.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09.01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09.01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</w:rPr>
              <w:t>Модуль 4. Мистика.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Мистика. Введение ЛЕ.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Страдательный залог. Выполнение упражнений.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Странные создания. Работа с текстом.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Личные и неличные конструкции в страдательном залоге.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16.01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Страноведение.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17.01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Разделительные вопросы. Тренировочные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диалогической речи по ситуации.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Необъяснимые феномены. Ознакомительное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23.01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23.01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Поисковое чтение. </w:t>
            </w:r>
            <w:proofErr w:type="spellStart"/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Послекстовые</w:t>
            </w:r>
            <w:proofErr w:type="spellEnd"/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24.01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Возвратные местоимения. Лексические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28.01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устном монологическом высказывании.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29.01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29.01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Опасное растение.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30.01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письменной речи. Обзор книги.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31.01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Контроль навыков письменной речи.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04.02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01.02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изучающем чтении.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05.02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05.02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Фразовые глаголы. Лексические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Словообразование. Выполнение упражнений.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07.02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07.02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Лексико-грамматический тест по модулю №4.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08.02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поисковом чтении.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</w:rPr>
              <w:t>Модуль 5. Учиться никогда не поздно.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Необычные способности. Введение ЛЕ.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Косвенная речь. Повествовательные предложения.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устном и письменном высказывании.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Образование. Введение ЛЕ.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Косвенная речь. Вопросительные предложения.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Страноведение.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21.02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Составление диалогов по теме «В библиотеке».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Преодоление препятствий. Введение ЛЕ.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26.02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26.02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Косвенные вопросы. Выполнение упражнений.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27.02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27.02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Ознакомительное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28.02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Придаточные предложения времени.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04.03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01.03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аудировании текста.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05.03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05.03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поисковом и изучающем чтении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06.03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Контроль навыков изучающего чтения.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07.03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07.03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Письменная речь. Эссе за и против.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12.03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Фразовые глаголы. Предлоги. Тренировочные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13.03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Лексико-грамматический тест по модулю № 5.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14.03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Словообразование. Выполнение упражнений.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15.03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аудировании.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19.03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изучающем и поисковом чтении.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20.03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</w:rPr>
              <w:t>Модуль 6. Познай себя!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Внешность. Введение ЛЕ. Поисковое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02.04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Каузативная форма. Тренировочные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01.04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03.04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Отрицательные черты характера. Введение ЛЕ. Ознакомительное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02.04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04.04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Придаточные предложения. Тренировочные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03.04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05.04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Страноведение. Изучающее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04.04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09.04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диалогической речи.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08.04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Язык жестов. Поисковое и изучающее чтение. Идиомы.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Работа с текстом. Лексические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Инверсия. Тренировочные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16.04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аудировании текста.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16.04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17.04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Развитие навыков говорения.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Контроль навыков устного высказывания.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18.04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19.04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Поисковое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23.04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Письменная речь. Статья-описание человека.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23.04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24.04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написании статьи.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Ознакомительное и поисковое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26.04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аудировании текста.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29.04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30.04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Развитие навыков говорения по ситуации.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30.04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02.05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Фразовые глаголы. Предлоги. Лексические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02.05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03.05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Словообразование. Тренировочные упражнения.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06.05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07.05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07.05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08.05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Лексико-грамматический тест по модулю № 6.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08.05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10.05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Тренировка в изучающем чтении.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Работа с текстами для дополнительного чтения.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14.05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Выполнение заданий формата ГИА. Аудирование.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16.05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Выполнение заданий формата ГИА. Чтение.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17.05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Выполнение заданий формата ГИА. Говорение.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20.05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21.05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Выполнение заданий формата ГИА. Лексика.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21.05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Выполнение заданий формата ГИА. Грамматика.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22.05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23.05</w:t>
            </w:r>
          </w:p>
        </w:tc>
      </w:tr>
      <w:tr w:rsidR="00480348" w:rsidRPr="00480348" w:rsidTr="003273FA"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135</w:t>
            </w:r>
            <w:r w:rsidR="003273FA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\136</w:t>
            </w:r>
          </w:p>
        </w:tc>
        <w:tc>
          <w:tcPr>
            <w:tcW w:w="5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Выполнение заданий формата ГИА. Письмо.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23.05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348" w:rsidRPr="00480348" w:rsidRDefault="00480348" w:rsidP="00480348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480348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</w:rPr>
              <w:t>24.05</w:t>
            </w:r>
          </w:p>
        </w:tc>
      </w:tr>
    </w:tbl>
    <w:p w:rsidR="00AC6807" w:rsidRDefault="003273FA" w:rsidP="003273FA">
      <w:pPr>
        <w:tabs>
          <w:tab w:val="left" w:pos="7470"/>
        </w:tabs>
      </w:pPr>
      <w:r>
        <w:tab/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AC6807" w:rsidSect="008D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180">
    <w:multiLevelType w:val="hybridMultilevel"/>
    <w:lvl w:ilvl="0" w:tplc="88987377">
      <w:start w:val="1"/>
      <w:numFmt w:val="decimal"/>
      <w:lvlText w:val="%1."/>
      <w:lvlJc w:val="left"/>
      <w:pPr>
        <w:ind w:left="720" w:hanging="360"/>
      </w:pPr>
    </w:lvl>
    <w:lvl w:ilvl="1" w:tplc="88987377" w:tentative="1">
      <w:start w:val="1"/>
      <w:numFmt w:val="lowerLetter"/>
      <w:lvlText w:val="%2."/>
      <w:lvlJc w:val="left"/>
      <w:pPr>
        <w:ind w:left="1440" w:hanging="360"/>
      </w:pPr>
    </w:lvl>
    <w:lvl w:ilvl="2" w:tplc="88987377" w:tentative="1">
      <w:start w:val="1"/>
      <w:numFmt w:val="lowerRoman"/>
      <w:lvlText w:val="%3."/>
      <w:lvlJc w:val="right"/>
      <w:pPr>
        <w:ind w:left="2160" w:hanging="180"/>
      </w:pPr>
    </w:lvl>
    <w:lvl w:ilvl="3" w:tplc="88987377" w:tentative="1">
      <w:start w:val="1"/>
      <w:numFmt w:val="decimal"/>
      <w:lvlText w:val="%4."/>
      <w:lvlJc w:val="left"/>
      <w:pPr>
        <w:ind w:left="2880" w:hanging="360"/>
      </w:pPr>
    </w:lvl>
    <w:lvl w:ilvl="4" w:tplc="88987377" w:tentative="1">
      <w:start w:val="1"/>
      <w:numFmt w:val="lowerLetter"/>
      <w:lvlText w:val="%5."/>
      <w:lvlJc w:val="left"/>
      <w:pPr>
        <w:ind w:left="3600" w:hanging="360"/>
      </w:pPr>
    </w:lvl>
    <w:lvl w:ilvl="5" w:tplc="88987377" w:tentative="1">
      <w:start w:val="1"/>
      <w:numFmt w:val="lowerRoman"/>
      <w:lvlText w:val="%6."/>
      <w:lvlJc w:val="right"/>
      <w:pPr>
        <w:ind w:left="4320" w:hanging="180"/>
      </w:pPr>
    </w:lvl>
    <w:lvl w:ilvl="6" w:tplc="88987377" w:tentative="1">
      <w:start w:val="1"/>
      <w:numFmt w:val="decimal"/>
      <w:lvlText w:val="%7."/>
      <w:lvlJc w:val="left"/>
      <w:pPr>
        <w:ind w:left="5040" w:hanging="360"/>
      </w:pPr>
    </w:lvl>
    <w:lvl w:ilvl="7" w:tplc="88987377" w:tentative="1">
      <w:start w:val="1"/>
      <w:numFmt w:val="lowerLetter"/>
      <w:lvlText w:val="%8."/>
      <w:lvlJc w:val="left"/>
      <w:pPr>
        <w:ind w:left="5760" w:hanging="360"/>
      </w:pPr>
    </w:lvl>
    <w:lvl w:ilvl="8" w:tplc="88987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79">
    <w:multiLevelType w:val="hybridMultilevel"/>
    <w:lvl w:ilvl="0" w:tplc="14886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179">
    <w:abstractNumId w:val="26179"/>
  </w:num>
  <w:num w:numId="26180">
    <w:abstractNumId w:val="2618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B38"/>
    <w:rsid w:val="003273FA"/>
    <w:rsid w:val="00480348"/>
    <w:rsid w:val="00537B38"/>
    <w:rsid w:val="007532AE"/>
    <w:rsid w:val="008D677E"/>
    <w:rsid w:val="00AC6807"/>
    <w:rsid w:val="00F8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0348"/>
  </w:style>
  <w:style w:type="paragraph" w:customStyle="1" w:styleId="msonormal0">
    <w:name w:val="msonormal"/>
    <w:basedOn w:val="a"/>
    <w:rsid w:val="0048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448000395" Type="http://schemas.openxmlformats.org/officeDocument/2006/relationships/numbering" Target="numbering.xml"/><Relationship Id="rId587778108" Type="http://schemas.openxmlformats.org/officeDocument/2006/relationships/footnotes" Target="footnotes.xml"/><Relationship Id="rId690654681" Type="http://schemas.openxmlformats.org/officeDocument/2006/relationships/endnotes" Target="endnotes.xml"/><Relationship Id="rId412918213" Type="http://schemas.openxmlformats.org/officeDocument/2006/relationships/comments" Target="comments.xml"/><Relationship Id="rId669476612" Type="http://schemas.microsoft.com/office/2011/relationships/commentsExtended" Target="commentsExtended.xml"/><Relationship Id="rId81805322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HazFqU35OR6Uk1tIHuIcfkSCs1U=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448000395"/>
            <mdssi:RelationshipReference SourceId="rId587778108"/>
            <mdssi:RelationshipReference SourceId="rId690654681"/>
            <mdssi:RelationshipReference SourceId="rId412918213"/>
            <mdssi:RelationshipReference SourceId="rId669476612"/>
            <mdssi:RelationshipReference SourceId="rId818053229"/>
          </Transform>
          <Transform Algorithm="http://www.w3.org/TR/2001/REC-xml-c14n-20010315"/>
        </Transforms>
        <DigestMethod Algorithm="http://www.w3.org/2000/09/xmldsig#sha1"/>
        <DigestValue>nznx5OJpY+jLZTdKQ5Zh6CgWvhM=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t7QMb5XgCaRjNgyilHU6uSOkD64=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YERMsW5Fn17f18gvy9ynrkM+eB8=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djaRPbORlhGAIaMZBrGe7w2Tt30=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kzXxsqw79iL7Dd/MrwFckaiOtd4=</DigestValue>
      </Reference>
      <Reference URI="/word/styles.xml?ContentType=application/vnd.openxmlformats-officedocument.wordprocessingml.styles+xml">
        <DigestMethod Algorithm="http://www.w3.org/2000/09/xmldsig#sha1"/>
        <DigestValue>Ka3MouJezOg3tfQnUKtwno0QkwY=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hJwPb8g6mn4u0/Wx7NJbCK+HWPc=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1302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Бурбела</dc:creator>
  <cp:keywords/>
  <dc:description/>
  <cp:lastModifiedBy>11 Класс</cp:lastModifiedBy>
  <cp:revision>5</cp:revision>
  <dcterms:created xsi:type="dcterms:W3CDTF">2024-07-26T09:41:00Z</dcterms:created>
  <dcterms:modified xsi:type="dcterms:W3CDTF">2024-09-19T13:06:00Z</dcterms:modified>
</cp:coreProperties>
</file>